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7D4EA">
      <w:pPr>
        <w:spacing w:before="350" w:line="188" w:lineRule="auto"/>
        <w:ind w:left="2648"/>
        <w:outlineLvl w:val="0"/>
        <w:rPr>
          <w:rFonts w:ascii="微软雅黑" w:hAnsi="微软雅黑" w:eastAsia="微软雅黑" w:cs="微软雅黑"/>
          <w:b/>
          <w:bCs/>
          <w:color w:val="000000" w:themeColor="text1"/>
          <w:sz w:val="31"/>
          <w:szCs w:val="31"/>
          <w14:textFill>
            <w14:solidFill>
              <w14:schemeClr w14:val="tx1"/>
            </w14:solidFill>
          </w14:textFill>
        </w:rPr>
      </w:pPr>
      <w:r>
        <w:rPr>
          <w:rFonts w:ascii="微软雅黑" w:hAnsi="微软雅黑" w:eastAsia="微软雅黑" w:cs="微软雅黑"/>
          <w:b/>
          <w:bCs/>
          <w:color w:val="000000" w:themeColor="text1"/>
          <w:spacing w:val="74"/>
          <w:w w:val="101"/>
          <w:sz w:val="31"/>
          <w:szCs w:val="31"/>
          <w14:textFill>
            <w14:solidFill>
              <w14:schemeClr w14:val="tx1"/>
            </w14:solidFill>
          </w14:textFill>
        </w:rPr>
        <w:t xml:space="preserve"> </w:t>
      </w:r>
      <w:r>
        <w:rPr>
          <w:rFonts w:ascii="微软雅黑" w:hAnsi="微软雅黑" w:eastAsia="微软雅黑" w:cs="微软雅黑"/>
          <w:b/>
          <w:bCs/>
          <w:color w:val="000000" w:themeColor="text1"/>
          <w:spacing w:val="9"/>
          <w:sz w:val="31"/>
          <w:szCs w:val="31"/>
          <w14:textFill>
            <w14:solidFill>
              <w14:schemeClr w14:val="tx1"/>
            </w14:solidFill>
          </w14:textFill>
        </w:rPr>
        <w:t>项目采购需求</w:t>
      </w:r>
    </w:p>
    <w:p w14:paraId="6D733D98">
      <w:pPr>
        <w:spacing w:before="313" w:line="219" w:lineRule="auto"/>
        <w:ind w:left="504"/>
        <w:outlineLvl w:val="1"/>
        <w:rPr>
          <w:rFonts w:ascii="宋体" w:hAnsi="宋体" w:eastAsia="宋体" w:cs="宋体"/>
          <w:sz w:val="24"/>
          <w:szCs w:val="24"/>
        </w:rPr>
      </w:pPr>
      <w:bookmarkStart w:id="0" w:name="bookmark99"/>
      <w:bookmarkEnd w:id="0"/>
      <w:r>
        <w:rPr>
          <w:rFonts w:ascii="宋体" w:hAnsi="宋体" w:eastAsia="宋体" w:cs="宋体"/>
          <w:b/>
          <w:bCs/>
          <w:spacing w:val="-5"/>
          <w:sz w:val="24"/>
          <w:szCs w:val="24"/>
        </w:rPr>
        <w:t>一、服务要求</w:t>
      </w:r>
    </w:p>
    <w:p w14:paraId="334847D3">
      <w:pPr>
        <w:spacing w:before="183" w:line="219" w:lineRule="auto"/>
        <w:ind w:left="500"/>
        <w:rPr>
          <w:rFonts w:ascii="宋体" w:hAnsi="宋体" w:eastAsia="宋体" w:cs="宋体"/>
          <w:sz w:val="24"/>
          <w:szCs w:val="24"/>
        </w:rPr>
      </w:pPr>
      <w:r>
        <w:rPr>
          <w:rFonts w:ascii="宋体" w:hAnsi="宋体" w:eastAsia="宋体" w:cs="宋体"/>
          <w:spacing w:val="-1"/>
          <w:sz w:val="24"/>
          <w:szCs w:val="24"/>
        </w:rPr>
        <w:t>根据维护服务内容，明确维保具体内容和要求如下：</w:t>
      </w:r>
    </w:p>
    <w:p w14:paraId="231CA4C3">
      <w:pPr>
        <w:spacing w:before="180" w:line="219" w:lineRule="auto"/>
        <w:ind w:left="507"/>
        <w:outlineLvl w:val="2"/>
        <w:rPr>
          <w:rFonts w:ascii="宋体" w:hAnsi="宋体" w:eastAsia="宋体" w:cs="宋体"/>
          <w:sz w:val="24"/>
          <w:szCs w:val="24"/>
        </w:rPr>
      </w:pPr>
      <w:bookmarkStart w:id="1" w:name="bookmark55"/>
      <w:bookmarkEnd w:id="1"/>
      <w:r>
        <w:rPr>
          <w:rFonts w:ascii="Times New Roman" w:hAnsi="Times New Roman" w:eastAsia="Times New Roman" w:cs="Times New Roman"/>
          <w:b/>
          <w:bCs/>
          <w:spacing w:val="-4"/>
          <w:sz w:val="24"/>
          <w:szCs w:val="24"/>
        </w:rPr>
        <w:t>1.</w:t>
      </w:r>
      <w:r>
        <w:rPr>
          <w:rFonts w:ascii="宋体" w:hAnsi="宋体" w:eastAsia="宋体" w:cs="宋体"/>
          <w:b/>
          <w:bCs/>
          <w:spacing w:val="-4"/>
          <w:sz w:val="24"/>
          <w:szCs w:val="24"/>
        </w:rPr>
        <w:t>技术服务要求</w:t>
      </w:r>
    </w:p>
    <w:p w14:paraId="36CF6403">
      <w:pPr>
        <w:spacing w:before="182" w:line="289" w:lineRule="auto"/>
        <w:ind w:left="26" w:firstLine="492"/>
        <w:rPr>
          <w:rFonts w:ascii="宋体" w:hAnsi="宋体" w:eastAsia="宋体" w:cs="宋体"/>
          <w:sz w:val="24"/>
          <w:szCs w:val="24"/>
        </w:rPr>
      </w:pPr>
      <w:r>
        <w:rPr>
          <w:rFonts w:ascii="Times New Roman" w:hAnsi="Times New Roman" w:eastAsia="Times New Roman" w:cs="Times New Roman"/>
          <w:spacing w:val="-5"/>
          <w:sz w:val="24"/>
          <w:szCs w:val="24"/>
        </w:rPr>
        <w:t xml:space="preserve">1.1  </w:t>
      </w:r>
      <w:r>
        <w:rPr>
          <w:rFonts w:ascii="宋体" w:hAnsi="宋体" w:eastAsia="宋体" w:cs="宋体"/>
          <w:spacing w:val="-5"/>
          <w:sz w:val="24"/>
          <w:szCs w:val="24"/>
        </w:rPr>
        <w:t>运维单位应具备</w:t>
      </w:r>
      <w:r>
        <w:rPr>
          <w:rFonts w:ascii="宋体" w:hAnsi="宋体" w:eastAsia="宋体" w:cs="宋体"/>
          <w:spacing w:val="-70"/>
          <w:sz w:val="24"/>
          <w:szCs w:val="24"/>
        </w:rPr>
        <w:t xml:space="preserve"> </w:t>
      </w:r>
      <w:r>
        <w:rPr>
          <w:rFonts w:ascii="Times New Roman" w:hAnsi="Times New Roman" w:eastAsia="Times New Roman" w:cs="Times New Roman"/>
          <w:spacing w:val="-5"/>
          <w:sz w:val="20"/>
          <w:szCs w:val="20"/>
        </w:rPr>
        <w:t>ITSS</w:t>
      </w:r>
      <w:r>
        <w:rPr>
          <w:rFonts w:ascii="宋体" w:hAnsi="宋体" w:eastAsia="宋体" w:cs="宋体"/>
          <w:spacing w:val="-5"/>
          <w:sz w:val="24"/>
          <w:szCs w:val="24"/>
        </w:rPr>
        <w:t>运维服务资质，要求提</w:t>
      </w:r>
      <w:r>
        <w:rPr>
          <w:rFonts w:ascii="宋体" w:hAnsi="宋体" w:eastAsia="宋体" w:cs="宋体"/>
          <w:spacing w:val="-6"/>
          <w:sz w:val="24"/>
          <w:szCs w:val="24"/>
        </w:rPr>
        <w:t>供</w:t>
      </w:r>
      <w:r>
        <w:rPr>
          <w:rFonts w:ascii="宋体" w:hAnsi="宋体" w:eastAsia="宋体" w:cs="宋体"/>
          <w:spacing w:val="-69"/>
          <w:sz w:val="24"/>
          <w:szCs w:val="24"/>
        </w:rPr>
        <w:t xml:space="preserve"> </w:t>
      </w:r>
      <w:r>
        <w:rPr>
          <w:rFonts w:ascii="Times New Roman" w:hAnsi="Times New Roman" w:eastAsia="Times New Roman" w:cs="Times New Roman"/>
          <w:spacing w:val="-6"/>
          <w:sz w:val="24"/>
          <w:szCs w:val="24"/>
        </w:rPr>
        <w:t xml:space="preserve">24*7 </w:t>
      </w:r>
      <w:r>
        <w:rPr>
          <w:rFonts w:ascii="宋体" w:hAnsi="宋体" w:eastAsia="宋体" w:cs="宋体"/>
          <w:spacing w:val="-6"/>
          <w:sz w:val="24"/>
          <w:szCs w:val="24"/>
        </w:rPr>
        <w:t>小时技术支持热线，</w:t>
      </w:r>
      <w:r>
        <w:rPr>
          <w:rFonts w:ascii="宋体" w:hAnsi="宋体" w:eastAsia="宋体" w:cs="宋体"/>
          <w:sz w:val="24"/>
          <w:szCs w:val="24"/>
        </w:rPr>
        <w:t xml:space="preserve"> </w:t>
      </w:r>
      <w:r>
        <w:rPr>
          <w:rFonts w:ascii="宋体" w:hAnsi="宋体" w:eastAsia="宋体" w:cs="宋体"/>
          <w:spacing w:val="-3"/>
          <w:sz w:val="24"/>
          <w:szCs w:val="24"/>
        </w:rPr>
        <w:t>免费技术咨询。</w:t>
      </w:r>
    </w:p>
    <w:p w14:paraId="5B8E4128">
      <w:pPr>
        <w:spacing w:before="183" w:line="219" w:lineRule="auto"/>
        <w:ind w:left="519"/>
        <w:rPr>
          <w:rFonts w:ascii="宋体" w:hAnsi="宋体" w:eastAsia="宋体" w:cs="宋体"/>
          <w:sz w:val="24"/>
          <w:szCs w:val="24"/>
        </w:rPr>
      </w:pPr>
      <w:r>
        <w:rPr>
          <w:rFonts w:ascii="Times New Roman" w:hAnsi="Times New Roman" w:eastAsia="Times New Roman" w:cs="Times New Roman"/>
          <w:spacing w:val="-1"/>
          <w:sz w:val="24"/>
          <w:szCs w:val="24"/>
        </w:rPr>
        <w:t xml:space="preserve">1.2 </w:t>
      </w:r>
      <w:r>
        <w:rPr>
          <w:rFonts w:ascii="宋体" w:hAnsi="宋体" w:eastAsia="宋体" w:cs="宋体"/>
          <w:spacing w:val="-1"/>
          <w:sz w:val="24"/>
          <w:szCs w:val="24"/>
        </w:rPr>
        <w:t>场馆对外开放期间，至少有三名工程师驻</w:t>
      </w:r>
      <w:r>
        <w:rPr>
          <w:rFonts w:ascii="宋体" w:hAnsi="宋体" w:eastAsia="宋体" w:cs="宋体"/>
          <w:spacing w:val="-2"/>
          <w:sz w:val="24"/>
          <w:szCs w:val="24"/>
        </w:rPr>
        <w:t>场服务。</w:t>
      </w:r>
    </w:p>
    <w:p w14:paraId="62EC9A71">
      <w:pPr>
        <w:spacing w:before="181" w:line="289" w:lineRule="auto"/>
        <w:ind w:left="22" w:right="61" w:firstLine="496"/>
        <w:rPr>
          <w:rFonts w:ascii="宋体" w:hAnsi="宋体" w:eastAsia="宋体" w:cs="宋体"/>
          <w:sz w:val="24"/>
          <w:szCs w:val="24"/>
        </w:rPr>
      </w:pPr>
      <w:r>
        <w:rPr>
          <w:rFonts w:ascii="Times New Roman" w:hAnsi="Times New Roman" w:eastAsia="Times New Roman" w:cs="Times New Roman"/>
          <w:sz w:val="24"/>
          <w:szCs w:val="24"/>
        </w:rPr>
        <w:t xml:space="preserve">1.3 </w:t>
      </w:r>
      <w:r>
        <w:rPr>
          <w:rFonts w:ascii="宋体" w:hAnsi="宋体" w:eastAsia="宋体" w:cs="宋体"/>
          <w:sz w:val="24"/>
          <w:szCs w:val="24"/>
        </w:rPr>
        <w:t>提供本项目内软件的升级服务（不</w:t>
      </w:r>
      <w:r>
        <w:rPr>
          <w:rFonts w:ascii="宋体" w:hAnsi="宋体" w:eastAsia="宋体" w:cs="宋体"/>
          <w:spacing w:val="-1"/>
          <w:sz w:val="24"/>
          <w:szCs w:val="24"/>
        </w:rPr>
        <w:t>含新功能的定制开发</w:t>
      </w:r>
      <w:r>
        <w:rPr>
          <w:rFonts w:ascii="宋体" w:hAnsi="宋体" w:eastAsia="宋体" w:cs="宋体"/>
          <w:spacing w:val="8"/>
          <w:sz w:val="24"/>
          <w:szCs w:val="24"/>
        </w:rPr>
        <w:t>），</w:t>
      </w:r>
      <w:r>
        <w:rPr>
          <w:rFonts w:ascii="宋体" w:hAnsi="宋体" w:eastAsia="宋体" w:cs="宋体"/>
          <w:spacing w:val="-1"/>
          <w:sz w:val="24"/>
          <w:szCs w:val="24"/>
        </w:rPr>
        <w:t>若系统设备</w:t>
      </w:r>
      <w:r>
        <w:rPr>
          <w:rFonts w:ascii="宋体" w:hAnsi="宋体" w:eastAsia="宋体" w:cs="宋体"/>
          <w:sz w:val="24"/>
          <w:szCs w:val="24"/>
        </w:rPr>
        <w:t xml:space="preserve"> </w:t>
      </w:r>
      <w:r>
        <w:rPr>
          <w:rFonts w:ascii="宋体" w:hAnsi="宋体" w:eastAsia="宋体" w:cs="宋体"/>
          <w:spacing w:val="-1"/>
          <w:sz w:val="24"/>
          <w:szCs w:val="24"/>
        </w:rPr>
        <w:t>升级后，提供设备的同步升级服务。</w:t>
      </w:r>
    </w:p>
    <w:p w14:paraId="42777E36">
      <w:pPr>
        <w:spacing w:before="183" w:line="219" w:lineRule="auto"/>
        <w:ind w:left="519"/>
        <w:rPr>
          <w:rFonts w:ascii="宋体" w:hAnsi="宋体" w:eastAsia="宋体" w:cs="宋体"/>
          <w:sz w:val="24"/>
          <w:szCs w:val="24"/>
        </w:rPr>
      </w:pPr>
      <w:r>
        <w:rPr>
          <w:rFonts w:ascii="Times New Roman" w:hAnsi="Times New Roman" w:eastAsia="Times New Roman" w:cs="Times New Roman"/>
          <w:spacing w:val="-2"/>
          <w:sz w:val="24"/>
          <w:szCs w:val="24"/>
        </w:rPr>
        <w:t xml:space="preserve">1.4 </w:t>
      </w:r>
      <w:r>
        <w:rPr>
          <w:rFonts w:ascii="宋体" w:hAnsi="宋体" w:eastAsia="宋体" w:cs="宋体"/>
          <w:spacing w:val="-2"/>
          <w:sz w:val="24"/>
          <w:szCs w:val="24"/>
        </w:rPr>
        <w:t>提供移机安装等技术服务。</w:t>
      </w:r>
    </w:p>
    <w:p w14:paraId="13461429">
      <w:pPr>
        <w:spacing w:before="183" w:line="289" w:lineRule="auto"/>
        <w:ind w:left="27" w:right="61" w:firstLine="492"/>
        <w:rPr>
          <w:rFonts w:ascii="宋体" w:hAnsi="宋体" w:eastAsia="宋体" w:cs="宋体"/>
          <w:sz w:val="24"/>
          <w:szCs w:val="24"/>
        </w:rPr>
      </w:pPr>
      <w:r>
        <w:rPr>
          <w:rFonts w:ascii="Times New Roman" w:hAnsi="Times New Roman" w:eastAsia="Times New Roman" w:cs="Times New Roman"/>
          <w:sz w:val="24"/>
          <w:szCs w:val="24"/>
        </w:rPr>
        <w:t xml:space="preserve">1.5 </w:t>
      </w:r>
      <w:r>
        <w:rPr>
          <w:rFonts w:ascii="宋体" w:hAnsi="宋体" w:eastAsia="宋体" w:cs="宋体"/>
          <w:sz w:val="24"/>
          <w:szCs w:val="24"/>
        </w:rPr>
        <w:t>在对系统安全性和稳定性有特殊要求的特别重要时刻（如节假日或领导</w:t>
      </w:r>
      <w:r>
        <w:rPr>
          <w:rFonts w:ascii="宋体" w:hAnsi="宋体" w:eastAsia="宋体" w:cs="宋体"/>
          <w:spacing w:val="2"/>
          <w:sz w:val="24"/>
          <w:szCs w:val="24"/>
        </w:rPr>
        <w:t xml:space="preserve"> </w:t>
      </w:r>
      <w:r>
        <w:rPr>
          <w:rFonts w:ascii="宋体" w:hAnsi="宋体" w:eastAsia="宋体" w:cs="宋体"/>
          <w:spacing w:val="-1"/>
          <w:sz w:val="24"/>
          <w:szCs w:val="24"/>
        </w:rPr>
        <w:t>到访</w:t>
      </w:r>
      <w:r>
        <w:rPr>
          <w:rFonts w:ascii="宋体" w:hAnsi="宋体" w:eastAsia="宋体" w:cs="宋体"/>
          <w:spacing w:val="5"/>
          <w:sz w:val="24"/>
          <w:szCs w:val="24"/>
        </w:rPr>
        <w:t>），</w:t>
      </w:r>
      <w:r>
        <w:rPr>
          <w:rFonts w:ascii="宋体" w:hAnsi="宋体" w:eastAsia="宋体" w:cs="宋体"/>
          <w:spacing w:val="-1"/>
          <w:sz w:val="24"/>
          <w:szCs w:val="24"/>
        </w:rPr>
        <w:t>提供现场团队值守服务，以保障工作的正</w:t>
      </w:r>
      <w:r>
        <w:rPr>
          <w:rFonts w:ascii="宋体" w:hAnsi="宋体" w:eastAsia="宋体" w:cs="宋体"/>
          <w:spacing w:val="-2"/>
          <w:sz w:val="24"/>
          <w:szCs w:val="24"/>
        </w:rPr>
        <w:t>常进行。</w:t>
      </w:r>
    </w:p>
    <w:p w14:paraId="37964FEB">
      <w:pPr>
        <w:spacing w:before="182" w:line="288" w:lineRule="auto"/>
        <w:ind w:left="26" w:right="61" w:firstLine="492"/>
        <w:rPr>
          <w:rFonts w:ascii="宋体" w:hAnsi="宋体" w:eastAsia="宋体" w:cs="宋体"/>
          <w:sz w:val="24"/>
          <w:szCs w:val="24"/>
        </w:rPr>
      </w:pPr>
      <w:r>
        <w:rPr>
          <w:rFonts w:ascii="Times New Roman" w:hAnsi="Times New Roman" w:eastAsia="Times New Roman" w:cs="Times New Roman"/>
          <w:sz w:val="24"/>
          <w:szCs w:val="24"/>
        </w:rPr>
        <w:t xml:space="preserve">1.6 </w:t>
      </w:r>
      <w:r>
        <w:rPr>
          <w:rFonts w:ascii="宋体" w:hAnsi="宋体" w:eastAsia="宋体" w:cs="宋体"/>
          <w:sz w:val="24"/>
          <w:szCs w:val="24"/>
        </w:rPr>
        <w:t>对属于质保范围但现场无法排除的设备和软件故障，应主动联系并协助</w:t>
      </w:r>
      <w:r>
        <w:rPr>
          <w:rFonts w:ascii="宋体" w:hAnsi="宋体" w:eastAsia="宋体" w:cs="宋体"/>
          <w:spacing w:val="2"/>
          <w:sz w:val="24"/>
          <w:szCs w:val="24"/>
        </w:rPr>
        <w:t xml:space="preserve"> </w:t>
      </w:r>
      <w:r>
        <w:rPr>
          <w:rFonts w:ascii="宋体" w:hAnsi="宋体" w:eastAsia="宋体" w:cs="宋体"/>
          <w:spacing w:val="-1"/>
          <w:sz w:val="24"/>
          <w:szCs w:val="24"/>
        </w:rPr>
        <w:t>原厂提供相应的质保或技术支持服务。</w:t>
      </w:r>
    </w:p>
    <w:p w14:paraId="503DAF3B">
      <w:pPr>
        <w:spacing w:before="184" w:line="219" w:lineRule="auto"/>
        <w:ind w:left="497"/>
        <w:outlineLvl w:val="2"/>
        <w:rPr>
          <w:rFonts w:ascii="宋体" w:hAnsi="宋体" w:eastAsia="宋体" w:cs="宋体"/>
          <w:sz w:val="24"/>
          <w:szCs w:val="24"/>
        </w:rPr>
      </w:pPr>
      <w:bookmarkStart w:id="2" w:name="bookmark56"/>
      <w:bookmarkEnd w:id="2"/>
      <w:r>
        <w:rPr>
          <w:rFonts w:ascii="Times New Roman" w:hAnsi="Times New Roman" w:eastAsia="Times New Roman" w:cs="Times New Roman"/>
          <w:b/>
          <w:bCs/>
          <w:spacing w:val="-3"/>
          <w:sz w:val="24"/>
          <w:szCs w:val="24"/>
        </w:rPr>
        <w:t>2.</w:t>
      </w:r>
      <w:r>
        <w:rPr>
          <w:rFonts w:ascii="宋体" w:hAnsi="宋体" w:eastAsia="宋体" w:cs="宋体"/>
          <w:b/>
          <w:bCs/>
          <w:spacing w:val="-3"/>
          <w:sz w:val="24"/>
          <w:szCs w:val="24"/>
        </w:rPr>
        <w:t>驻场工程师要求</w:t>
      </w:r>
    </w:p>
    <w:p w14:paraId="19F93C0F">
      <w:pPr>
        <w:spacing w:before="183" w:line="359" w:lineRule="auto"/>
        <w:ind w:left="21" w:right="61" w:firstLine="480"/>
        <w:rPr>
          <w:rFonts w:ascii="宋体" w:hAnsi="宋体" w:eastAsia="宋体" w:cs="宋体"/>
          <w:sz w:val="24"/>
          <w:szCs w:val="24"/>
        </w:rPr>
      </w:pPr>
      <w:r>
        <w:rPr>
          <w:rFonts w:ascii="宋体" w:hAnsi="宋体" w:eastAsia="宋体" w:cs="宋体"/>
          <w:spacing w:val="-6"/>
          <w:sz w:val="24"/>
          <w:szCs w:val="24"/>
        </w:rPr>
        <w:t>提供服务期内至少</w:t>
      </w:r>
      <w:r>
        <w:rPr>
          <w:rFonts w:ascii="宋体" w:hAnsi="宋体" w:eastAsia="宋体" w:cs="宋体"/>
          <w:spacing w:val="-32"/>
          <w:sz w:val="24"/>
          <w:szCs w:val="24"/>
        </w:rPr>
        <w:t xml:space="preserve"> </w:t>
      </w:r>
      <w:r>
        <w:rPr>
          <w:rFonts w:ascii="Times New Roman" w:hAnsi="Times New Roman" w:eastAsia="Times New Roman" w:cs="Times New Roman"/>
          <w:spacing w:val="-6"/>
          <w:sz w:val="24"/>
          <w:szCs w:val="24"/>
        </w:rPr>
        <w:t xml:space="preserve">3 </w:t>
      </w:r>
      <w:r>
        <w:rPr>
          <w:rFonts w:ascii="宋体" w:hAnsi="宋体" w:eastAsia="宋体" w:cs="宋体"/>
          <w:b/>
          <w:bCs/>
          <w:spacing w:val="-6"/>
          <w:sz w:val="24"/>
          <w:szCs w:val="24"/>
        </w:rPr>
        <w:t>名驻场工程师（软件、硬件、网络各一名）的</w:t>
      </w:r>
      <w:r>
        <w:rPr>
          <w:rFonts w:ascii="宋体" w:hAnsi="宋体" w:eastAsia="宋体" w:cs="宋体"/>
          <w:spacing w:val="-50"/>
          <w:sz w:val="24"/>
          <w:szCs w:val="24"/>
        </w:rPr>
        <w:t xml:space="preserve"> </w:t>
      </w:r>
      <w:r>
        <w:rPr>
          <w:rFonts w:ascii="Times New Roman" w:hAnsi="Times New Roman" w:eastAsia="Times New Roman" w:cs="Times New Roman"/>
          <w:b/>
          <w:bCs/>
          <w:spacing w:val="-6"/>
          <w:sz w:val="24"/>
          <w:szCs w:val="24"/>
        </w:rPr>
        <w:t>7*8</w:t>
      </w:r>
      <w:r>
        <w:rPr>
          <w:rFonts w:ascii="Times New Roman" w:hAnsi="Times New Roman" w:eastAsia="Times New Roman" w:cs="Times New Roman"/>
          <w:b/>
          <w:bCs/>
          <w:spacing w:val="16"/>
          <w:sz w:val="24"/>
          <w:szCs w:val="24"/>
        </w:rPr>
        <w:t xml:space="preserve"> </w:t>
      </w:r>
      <w:r>
        <w:rPr>
          <w:rFonts w:ascii="宋体" w:hAnsi="宋体" w:eastAsia="宋体" w:cs="宋体"/>
          <w:b/>
          <w:bCs/>
          <w:spacing w:val="-6"/>
          <w:sz w:val="24"/>
          <w:szCs w:val="24"/>
        </w:rPr>
        <w:t>小时</w:t>
      </w:r>
      <w:r>
        <w:rPr>
          <w:rFonts w:ascii="宋体" w:hAnsi="宋体" w:eastAsia="宋体" w:cs="宋体"/>
          <w:sz w:val="24"/>
          <w:szCs w:val="24"/>
        </w:rPr>
        <w:t xml:space="preserve"> </w:t>
      </w:r>
      <w:r>
        <w:rPr>
          <w:rFonts w:ascii="宋体" w:hAnsi="宋体" w:eastAsia="宋体" w:cs="宋体"/>
          <w:b/>
          <w:bCs/>
          <w:spacing w:val="-2"/>
          <w:sz w:val="24"/>
          <w:szCs w:val="24"/>
        </w:rPr>
        <w:t>驻场服务</w:t>
      </w:r>
      <w:r>
        <w:rPr>
          <w:rFonts w:ascii="宋体" w:hAnsi="宋体" w:eastAsia="宋体" w:cs="宋体"/>
          <w:spacing w:val="-2"/>
          <w:sz w:val="24"/>
          <w:szCs w:val="24"/>
        </w:rPr>
        <w:t>，驻场工程师要求如下：</w:t>
      </w:r>
    </w:p>
    <w:p w14:paraId="4870CFC0">
      <w:pPr>
        <w:spacing w:before="2" w:line="288" w:lineRule="auto"/>
        <w:ind w:left="18" w:right="61" w:firstLine="477"/>
        <w:rPr>
          <w:rFonts w:ascii="宋体" w:hAnsi="宋体" w:eastAsia="宋体" w:cs="宋体"/>
          <w:sz w:val="24"/>
          <w:szCs w:val="24"/>
        </w:rPr>
      </w:pPr>
      <w:r>
        <w:rPr>
          <w:rFonts w:ascii="Times New Roman" w:hAnsi="Times New Roman" w:eastAsia="Times New Roman" w:cs="Times New Roman"/>
          <w:spacing w:val="-3"/>
          <w:sz w:val="24"/>
          <w:szCs w:val="24"/>
        </w:rPr>
        <w:t xml:space="preserve">2.1 </w:t>
      </w:r>
      <w:r>
        <w:rPr>
          <w:rFonts w:ascii="宋体" w:hAnsi="宋体" w:eastAsia="宋体" w:cs="宋体"/>
          <w:spacing w:val="-3"/>
          <w:sz w:val="24"/>
          <w:szCs w:val="24"/>
        </w:rPr>
        <w:t>软件驻场工程师须具备</w:t>
      </w:r>
      <w:r>
        <w:rPr>
          <w:rFonts w:ascii="宋体" w:hAnsi="宋体" w:eastAsia="宋体" w:cs="宋体"/>
          <w:spacing w:val="-42"/>
          <w:sz w:val="24"/>
          <w:szCs w:val="24"/>
        </w:rPr>
        <w:t xml:space="preserve"> </w:t>
      </w:r>
      <w:r>
        <w:rPr>
          <w:rFonts w:ascii="Times New Roman" w:hAnsi="Times New Roman" w:eastAsia="Times New Roman" w:cs="Times New Roman"/>
          <w:spacing w:val="-3"/>
          <w:sz w:val="24"/>
          <w:szCs w:val="24"/>
        </w:rPr>
        <w:t xml:space="preserve">3 </w:t>
      </w:r>
      <w:r>
        <w:rPr>
          <w:rFonts w:ascii="宋体" w:hAnsi="宋体" w:eastAsia="宋体" w:cs="宋体"/>
          <w:spacing w:val="-3"/>
          <w:sz w:val="24"/>
          <w:szCs w:val="24"/>
        </w:rPr>
        <w:t>年以上</w:t>
      </w:r>
      <w:r>
        <w:rPr>
          <w:rFonts w:ascii="宋体" w:hAnsi="宋体" w:eastAsia="宋体" w:cs="宋体"/>
          <w:spacing w:val="-56"/>
          <w:sz w:val="24"/>
          <w:szCs w:val="24"/>
        </w:rPr>
        <w:t xml:space="preserve"> </w:t>
      </w:r>
      <w:r>
        <w:rPr>
          <w:rFonts w:ascii="Times New Roman" w:hAnsi="Times New Roman" w:eastAsia="Times New Roman" w:cs="Times New Roman"/>
          <w:spacing w:val="-3"/>
          <w:sz w:val="24"/>
          <w:szCs w:val="24"/>
        </w:rPr>
        <w:t>PC</w:t>
      </w:r>
      <w:r>
        <w:rPr>
          <w:rFonts w:ascii="宋体" w:hAnsi="宋体" w:eastAsia="宋体" w:cs="宋体"/>
          <w:spacing w:val="-3"/>
          <w:sz w:val="24"/>
          <w:szCs w:val="24"/>
        </w:rPr>
        <w:t>、服务器等机房设备的维保经验，能</w:t>
      </w:r>
      <w:r>
        <w:rPr>
          <w:rFonts w:ascii="宋体" w:hAnsi="宋体" w:eastAsia="宋体" w:cs="宋体"/>
          <w:sz w:val="24"/>
          <w:szCs w:val="24"/>
        </w:rPr>
        <w:t xml:space="preserve"> </w:t>
      </w:r>
      <w:r>
        <w:rPr>
          <w:rFonts w:ascii="宋体" w:hAnsi="宋体" w:eastAsia="宋体" w:cs="宋体"/>
          <w:spacing w:val="-1"/>
          <w:sz w:val="24"/>
          <w:szCs w:val="24"/>
        </w:rPr>
        <w:t>进行系统和数据安全的防范和管理；</w:t>
      </w:r>
    </w:p>
    <w:p w14:paraId="7435035A">
      <w:pPr>
        <w:spacing w:before="184" w:line="219" w:lineRule="auto"/>
        <w:ind w:left="496"/>
        <w:rPr>
          <w:rFonts w:ascii="宋体" w:hAnsi="宋体" w:eastAsia="宋体" w:cs="宋体"/>
          <w:sz w:val="24"/>
          <w:szCs w:val="24"/>
        </w:rPr>
      </w:pPr>
      <w:r>
        <w:rPr>
          <w:rFonts w:ascii="Times New Roman" w:hAnsi="Times New Roman" w:eastAsia="Times New Roman" w:cs="Times New Roman"/>
          <w:spacing w:val="-1"/>
          <w:sz w:val="24"/>
          <w:szCs w:val="24"/>
        </w:rPr>
        <w:t>2.2</w:t>
      </w:r>
      <w:r>
        <w:rPr>
          <w:rFonts w:ascii="Times New Roman" w:hAnsi="Times New Roman" w:eastAsia="Times New Roman" w:cs="Times New Roman"/>
          <w:spacing w:val="28"/>
          <w:sz w:val="24"/>
          <w:szCs w:val="24"/>
        </w:rPr>
        <w:t xml:space="preserve"> </w:t>
      </w:r>
      <w:r>
        <w:rPr>
          <w:rFonts w:ascii="宋体" w:hAnsi="宋体" w:eastAsia="宋体" w:cs="宋体"/>
          <w:spacing w:val="-1"/>
          <w:sz w:val="24"/>
          <w:szCs w:val="24"/>
        </w:rPr>
        <w:t>网络驻场工程师须具备</w:t>
      </w:r>
      <w:r>
        <w:rPr>
          <w:rFonts w:ascii="宋体" w:hAnsi="宋体" w:eastAsia="宋体" w:cs="宋体"/>
          <w:spacing w:val="-51"/>
          <w:sz w:val="24"/>
          <w:szCs w:val="24"/>
        </w:rPr>
        <w:t xml:space="preserve"> </w:t>
      </w:r>
      <w:r>
        <w:rPr>
          <w:rFonts w:ascii="Times New Roman" w:hAnsi="Times New Roman" w:eastAsia="Times New Roman" w:cs="Times New Roman"/>
          <w:spacing w:val="-1"/>
          <w:sz w:val="24"/>
          <w:szCs w:val="24"/>
        </w:rPr>
        <w:t xml:space="preserve">3 </w:t>
      </w:r>
      <w:r>
        <w:rPr>
          <w:rFonts w:ascii="宋体" w:hAnsi="宋体" w:eastAsia="宋体" w:cs="宋体"/>
          <w:spacing w:val="-1"/>
          <w:sz w:val="24"/>
          <w:szCs w:val="24"/>
        </w:rPr>
        <w:t>年以上网络交换</w:t>
      </w:r>
      <w:r>
        <w:rPr>
          <w:rFonts w:ascii="宋体" w:hAnsi="宋体" w:eastAsia="宋体" w:cs="宋体"/>
          <w:spacing w:val="-2"/>
          <w:sz w:val="24"/>
          <w:szCs w:val="24"/>
        </w:rPr>
        <w:t>、路由设备的运维经验；</w:t>
      </w:r>
      <w:r>
        <w:rPr>
          <w:rFonts w:ascii="宋体" w:hAnsi="宋体" w:eastAsia="宋体" w:cs="宋体"/>
          <w:spacing w:val="1"/>
          <w:sz w:val="24"/>
          <w:szCs w:val="24"/>
        </w:rPr>
        <w:t>熟悉网络安全基本原理，精通网络防火墙等安全</w:t>
      </w:r>
      <w:r>
        <w:rPr>
          <w:rFonts w:ascii="宋体" w:hAnsi="宋体" w:eastAsia="宋体" w:cs="宋体"/>
          <w:sz w:val="24"/>
          <w:szCs w:val="24"/>
        </w:rPr>
        <w:t xml:space="preserve">设备的策略部署，能熟 </w:t>
      </w:r>
      <w:r>
        <w:rPr>
          <w:rFonts w:ascii="宋体" w:hAnsi="宋体" w:eastAsia="宋体" w:cs="宋体"/>
          <w:spacing w:val="-1"/>
          <w:sz w:val="24"/>
          <w:szCs w:val="24"/>
        </w:rPr>
        <w:t>练使用常规网络检测工具及仪器仪表；</w:t>
      </w:r>
    </w:p>
    <w:p w14:paraId="0E5C1C16">
      <w:pPr>
        <w:spacing w:before="180" w:line="219" w:lineRule="auto"/>
        <w:ind w:left="496"/>
        <w:rPr>
          <w:rFonts w:ascii="宋体" w:hAnsi="宋体" w:eastAsia="宋体" w:cs="宋体"/>
          <w:spacing w:val="-1"/>
          <w:sz w:val="24"/>
          <w:szCs w:val="24"/>
        </w:rPr>
      </w:pPr>
      <w:r>
        <w:rPr>
          <w:rFonts w:ascii="Times New Roman" w:hAnsi="Times New Roman" w:eastAsia="Times New Roman" w:cs="Times New Roman"/>
          <w:sz w:val="24"/>
          <w:szCs w:val="24"/>
        </w:rPr>
        <w:t>2.</w:t>
      </w:r>
      <w:r>
        <w:rPr>
          <w:rFonts w:hint="eastAsia" w:ascii="Times New Roman" w:hAnsi="Times New Roman" w:eastAsia="宋体" w:cs="Times New Roman"/>
          <w:sz w:val="24"/>
          <w:szCs w:val="24"/>
          <w:lang w:val="en-US" w:eastAsia="zh-CN"/>
        </w:rPr>
        <w:t>3</w:t>
      </w:r>
      <w:r>
        <w:rPr>
          <w:rFonts w:ascii="Times New Roman" w:hAnsi="Times New Roman" w:eastAsia="Times New Roman" w:cs="Times New Roman"/>
          <w:sz w:val="24"/>
          <w:szCs w:val="24"/>
        </w:rPr>
        <w:t xml:space="preserve"> </w:t>
      </w:r>
      <w:r>
        <w:rPr>
          <w:rFonts w:ascii="宋体" w:hAnsi="宋体" w:eastAsia="宋体" w:cs="宋体"/>
          <w:sz w:val="24"/>
          <w:szCs w:val="24"/>
        </w:rPr>
        <w:t>熟悉机房电气系统及安全相关知识，掌握机房电气设</w:t>
      </w:r>
      <w:r>
        <w:rPr>
          <w:rFonts w:ascii="宋体" w:hAnsi="宋体" w:eastAsia="宋体" w:cs="宋体"/>
          <w:spacing w:val="-1"/>
          <w:sz w:val="24"/>
          <w:szCs w:val="24"/>
        </w:rPr>
        <w:t>备的日常维护；</w:t>
      </w:r>
    </w:p>
    <w:p w14:paraId="1AC78302">
      <w:pPr>
        <w:spacing w:before="183" w:line="219" w:lineRule="auto"/>
        <w:ind w:left="496"/>
        <w:rPr>
          <w:rFonts w:ascii="宋体" w:hAnsi="宋体" w:eastAsia="宋体" w:cs="宋体"/>
          <w:sz w:val="24"/>
          <w:szCs w:val="24"/>
        </w:rPr>
      </w:pPr>
      <w:r>
        <w:rPr>
          <w:rFonts w:ascii="Times New Roman" w:hAnsi="Times New Roman" w:eastAsia="Times New Roman" w:cs="Times New Roman"/>
          <w:sz w:val="24"/>
          <w:szCs w:val="24"/>
        </w:rPr>
        <w:t>2.</w:t>
      </w:r>
      <w:r>
        <w:rPr>
          <w:rFonts w:hint="eastAsia" w:ascii="Times New Roman" w:hAnsi="Times New Roman" w:eastAsia="宋体" w:cs="Times New Roman"/>
          <w:sz w:val="24"/>
          <w:szCs w:val="24"/>
          <w:lang w:val="en-US" w:eastAsia="zh-CN"/>
        </w:rPr>
        <w:t>4</w:t>
      </w:r>
      <w:r>
        <w:rPr>
          <w:rFonts w:ascii="Times New Roman" w:hAnsi="Times New Roman" w:eastAsia="Times New Roman" w:cs="Times New Roman"/>
          <w:sz w:val="24"/>
          <w:szCs w:val="24"/>
        </w:rPr>
        <w:t xml:space="preserve"> </w:t>
      </w:r>
      <w:r>
        <w:rPr>
          <w:rFonts w:ascii="宋体" w:hAnsi="宋体" w:eastAsia="宋体" w:cs="宋体"/>
          <w:sz w:val="24"/>
          <w:szCs w:val="24"/>
        </w:rPr>
        <w:t>熟悉科技馆智能化系统设备的操作</w:t>
      </w:r>
      <w:r>
        <w:rPr>
          <w:rFonts w:ascii="宋体" w:hAnsi="宋体" w:eastAsia="宋体" w:cs="宋体"/>
          <w:spacing w:val="-1"/>
          <w:sz w:val="24"/>
          <w:szCs w:val="24"/>
        </w:rPr>
        <w:t>、维保和检修；</w:t>
      </w:r>
    </w:p>
    <w:p w14:paraId="3D7219CB">
      <w:pPr>
        <w:spacing w:before="183" w:line="219" w:lineRule="auto"/>
        <w:ind w:left="496"/>
        <w:rPr>
          <w:rFonts w:ascii="宋体" w:hAnsi="宋体" w:eastAsia="宋体" w:cs="宋体"/>
          <w:sz w:val="24"/>
          <w:szCs w:val="24"/>
        </w:rPr>
      </w:pPr>
      <w:r>
        <w:rPr>
          <w:rFonts w:ascii="Times New Roman" w:hAnsi="Times New Roman" w:eastAsia="Times New Roman" w:cs="Times New Roman"/>
          <w:spacing w:val="-1"/>
          <w:sz w:val="24"/>
          <w:szCs w:val="24"/>
        </w:rPr>
        <w:t>2.</w:t>
      </w:r>
      <w:r>
        <w:rPr>
          <w:rFonts w:hint="eastAsia" w:ascii="Times New Roman" w:hAnsi="Times New Roman" w:eastAsia="宋体" w:cs="Times New Roman"/>
          <w:spacing w:val="-1"/>
          <w:sz w:val="24"/>
          <w:szCs w:val="24"/>
          <w:lang w:val="en-US" w:eastAsia="zh-CN"/>
        </w:rPr>
        <w:t>5</w:t>
      </w:r>
      <w:r>
        <w:rPr>
          <w:rFonts w:ascii="Times New Roman" w:hAnsi="Times New Roman" w:eastAsia="Times New Roman" w:cs="Times New Roman"/>
          <w:spacing w:val="-1"/>
          <w:sz w:val="24"/>
          <w:szCs w:val="24"/>
        </w:rPr>
        <w:t xml:space="preserve"> </w:t>
      </w:r>
      <w:r>
        <w:rPr>
          <w:rFonts w:ascii="宋体" w:hAnsi="宋体" w:eastAsia="宋体" w:cs="宋体"/>
          <w:spacing w:val="-1"/>
          <w:sz w:val="24"/>
          <w:szCs w:val="24"/>
        </w:rPr>
        <w:t>具有较</w:t>
      </w:r>
      <w:r>
        <w:rPr>
          <w:rFonts w:ascii="宋体" w:hAnsi="宋体" w:eastAsia="宋体" w:cs="宋体"/>
          <w:sz w:val="24"/>
          <w:szCs w:val="24"/>
        </w:rPr>
        <w:t>强的沟通和学习能力；</w:t>
      </w:r>
    </w:p>
    <w:p w14:paraId="6FD32D5E">
      <w:pPr>
        <w:spacing w:before="183" w:line="219" w:lineRule="auto"/>
        <w:ind w:left="496"/>
        <w:rPr>
          <w:rFonts w:hint="default" w:ascii="宋体" w:hAnsi="宋体" w:eastAsia="宋体" w:cs="宋体"/>
          <w:sz w:val="24"/>
          <w:szCs w:val="24"/>
          <w:highlight w:val="yellow"/>
          <w:lang w:val="en-US" w:eastAsia="zh-CN"/>
        </w:rPr>
      </w:pPr>
      <w:r>
        <w:rPr>
          <w:rFonts w:ascii="Times New Roman" w:hAnsi="Times New Roman" w:eastAsia="Times New Roman" w:cs="Times New Roman"/>
          <w:spacing w:val="-1"/>
          <w:sz w:val="24"/>
          <w:szCs w:val="24"/>
        </w:rPr>
        <w:t>2.</w:t>
      </w:r>
      <w:r>
        <w:rPr>
          <w:rFonts w:hint="eastAsia" w:ascii="Times New Roman" w:hAnsi="Times New Roman" w:eastAsia="宋体" w:cs="Times New Roman"/>
          <w:spacing w:val="-1"/>
          <w:sz w:val="24"/>
          <w:szCs w:val="24"/>
          <w:lang w:val="en-US" w:eastAsia="zh-CN"/>
        </w:rPr>
        <w:t>6</w:t>
      </w:r>
      <w:r>
        <w:rPr>
          <w:rFonts w:hint="eastAsia" w:ascii="宋体" w:hAnsi="宋体" w:eastAsia="宋体" w:cs="宋体"/>
          <w:sz w:val="24"/>
          <w:szCs w:val="24"/>
          <w:highlight w:val="yellow"/>
          <w:lang w:val="en-US" w:eastAsia="zh-CN"/>
        </w:rPr>
        <w:t xml:space="preserve"> 驻场工程师需为供应商正式职工，不得使用劳务工、临时工、实习生担任；</w:t>
      </w:r>
    </w:p>
    <w:p w14:paraId="7877FA88">
      <w:pPr>
        <w:spacing w:before="183" w:line="219" w:lineRule="auto"/>
        <w:ind w:firstLine="480" w:firstLineChars="200"/>
        <w:rPr>
          <w:rFonts w:ascii="宋体" w:hAnsi="宋体" w:eastAsia="宋体" w:cs="宋体"/>
          <w:sz w:val="24"/>
          <w:szCs w:val="24"/>
        </w:rPr>
      </w:pPr>
      <w:r>
        <w:rPr>
          <w:rFonts w:ascii="宋体" w:hAnsi="宋体" w:eastAsia="宋体" w:cs="宋体"/>
          <w:sz w:val="24"/>
          <w:szCs w:val="24"/>
        </w:rPr>
        <w:t>采购人如对供应商所指</w:t>
      </w:r>
      <w:r>
        <w:rPr>
          <w:rFonts w:ascii="宋体" w:hAnsi="宋体" w:eastAsia="宋体" w:cs="宋体"/>
          <w:spacing w:val="-3"/>
          <w:sz w:val="24"/>
          <w:szCs w:val="24"/>
        </w:rPr>
        <w:t>派的驻场工程师的服务不满意（包括少</w:t>
      </w:r>
      <w:r>
        <w:rPr>
          <w:rFonts w:ascii="宋体" w:hAnsi="宋体" w:eastAsia="宋体" w:cs="宋体"/>
          <w:spacing w:val="-4"/>
          <w:sz w:val="24"/>
          <w:szCs w:val="24"/>
        </w:rPr>
        <w:t>于</w:t>
      </w:r>
      <w:r>
        <w:rPr>
          <w:rFonts w:ascii="宋体" w:hAnsi="宋体" w:eastAsia="宋体" w:cs="宋体"/>
          <w:spacing w:val="-50"/>
          <w:sz w:val="24"/>
          <w:szCs w:val="24"/>
        </w:rPr>
        <w:t xml:space="preserve"> </w:t>
      </w:r>
      <w:r>
        <w:rPr>
          <w:rFonts w:ascii="Times New Roman" w:hAnsi="Times New Roman" w:eastAsia="Times New Roman" w:cs="Times New Roman"/>
          <w:spacing w:val="-4"/>
          <w:sz w:val="24"/>
          <w:szCs w:val="24"/>
        </w:rPr>
        <w:t xml:space="preserve">3 </w:t>
      </w:r>
      <w:r>
        <w:rPr>
          <w:rFonts w:ascii="宋体" w:hAnsi="宋体" w:eastAsia="宋体" w:cs="宋体"/>
          <w:spacing w:val="-4"/>
          <w:sz w:val="24"/>
          <w:szCs w:val="24"/>
        </w:rPr>
        <w:t>人、技术</w:t>
      </w:r>
      <w:r>
        <w:rPr>
          <w:rFonts w:ascii="宋体" w:hAnsi="宋体" w:eastAsia="宋体" w:cs="宋体"/>
          <w:sz w:val="24"/>
          <w:szCs w:val="24"/>
        </w:rPr>
        <w:t xml:space="preserve"> </w:t>
      </w:r>
      <w:r>
        <w:rPr>
          <w:rFonts w:ascii="宋体" w:hAnsi="宋体" w:eastAsia="宋体" w:cs="宋体"/>
          <w:spacing w:val="-2"/>
          <w:sz w:val="24"/>
          <w:szCs w:val="24"/>
        </w:rPr>
        <w:t>能力、服务态度等</w:t>
      </w:r>
      <w:r>
        <w:rPr>
          <w:rFonts w:ascii="宋体" w:hAnsi="宋体" w:eastAsia="宋体" w:cs="宋体"/>
          <w:spacing w:val="-18"/>
          <w:sz w:val="24"/>
          <w:szCs w:val="24"/>
        </w:rPr>
        <w:t>），</w:t>
      </w:r>
      <w:r>
        <w:rPr>
          <w:rFonts w:ascii="宋体" w:hAnsi="宋体" w:eastAsia="宋体" w:cs="宋体"/>
          <w:spacing w:val="-2"/>
          <w:sz w:val="24"/>
          <w:szCs w:val="24"/>
        </w:rPr>
        <w:t>有权提出撤换驻场工程师的要求，供应商应无条件予</w:t>
      </w:r>
      <w:r>
        <w:rPr>
          <w:rFonts w:ascii="宋体" w:hAnsi="宋体" w:eastAsia="宋体" w:cs="宋体"/>
          <w:spacing w:val="-3"/>
          <w:sz w:val="24"/>
          <w:szCs w:val="24"/>
        </w:rPr>
        <w:t>以执</w:t>
      </w:r>
      <w:r>
        <w:rPr>
          <w:rFonts w:ascii="宋体" w:hAnsi="宋体" w:eastAsia="宋体" w:cs="宋体"/>
          <w:sz w:val="24"/>
          <w:szCs w:val="24"/>
        </w:rPr>
        <w:t xml:space="preserve"> </w:t>
      </w:r>
      <w:r>
        <w:rPr>
          <w:rFonts w:ascii="宋体" w:hAnsi="宋体" w:eastAsia="宋体" w:cs="宋体"/>
          <w:spacing w:val="-2"/>
          <w:sz w:val="24"/>
          <w:szCs w:val="24"/>
        </w:rPr>
        <w:t>行。</w:t>
      </w:r>
      <w:r>
        <w:rPr>
          <w:rFonts w:ascii="宋体" w:hAnsi="宋体" w:eastAsia="宋体" w:cs="宋体"/>
          <w:b/>
          <w:bCs/>
          <w:spacing w:val="-2"/>
          <w:sz w:val="24"/>
          <w:szCs w:val="24"/>
        </w:rPr>
        <w:t>如供应商无法满足采购人要求，采购人有权终止合</w:t>
      </w:r>
      <w:r>
        <w:rPr>
          <w:rFonts w:ascii="宋体" w:hAnsi="宋体" w:eastAsia="宋体" w:cs="宋体"/>
          <w:b/>
          <w:bCs/>
          <w:spacing w:val="-3"/>
          <w:sz w:val="24"/>
          <w:szCs w:val="24"/>
        </w:rPr>
        <w:t>同</w:t>
      </w:r>
      <w:r>
        <w:rPr>
          <w:rFonts w:hint="eastAsia" w:ascii="宋体" w:hAnsi="宋体" w:eastAsia="宋体" w:cs="宋体"/>
          <w:b/>
          <w:bCs/>
          <w:spacing w:val="-3"/>
          <w:sz w:val="24"/>
          <w:szCs w:val="24"/>
          <w:lang w:val="en-US" w:eastAsia="zh-CN"/>
        </w:rPr>
        <w:t>并要求赔偿损失</w:t>
      </w:r>
      <w:r>
        <w:rPr>
          <w:rFonts w:ascii="宋体" w:hAnsi="宋体" w:eastAsia="宋体" w:cs="宋体"/>
          <w:b/>
          <w:bCs/>
          <w:spacing w:val="-3"/>
          <w:sz w:val="24"/>
          <w:szCs w:val="24"/>
        </w:rPr>
        <w:t>。</w:t>
      </w:r>
    </w:p>
    <w:p w14:paraId="1211604E">
      <w:pPr>
        <w:spacing w:line="220" w:lineRule="auto"/>
        <w:ind w:left="495"/>
        <w:outlineLvl w:val="2"/>
        <w:rPr>
          <w:rFonts w:ascii="宋体" w:hAnsi="宋体" w:eastAsia="宋体" w:cs="宋体"/>
          <w:b w:val="0"/>
          <w:bCs w:val="0"/>
          <w:sz w:val="24"/>
          <w:szCs w:val="24"/>
        </w:rPr>
      </w:pPr>
      <w:bookmarkStart w:id="3" w:name="bookmark57"/>
      <w:bookmarkEnd w:id="3"/>
      <w:r>
        <w:rPr>
          <w:rFonts w:ascii="Times New Roman" w:hAnsi="Times New Roman" w:eastAsia="Times New Roman" w:cs="Times New Roman"/>
          <w:b w:val="0"/>
          <w:bCs w:val="0"/>
          <w:spacing w:val="-2"/>
          <w:sz w:val="24"/>
          <w:szCs w:val="24"/>
        </w:rPr>
        <w:t>3.</w:t>
      </w:r>
      <w:r>
        <w:rPr>
          <w:rFonts w:ascii="宋体" w:hAnsi="宋体" w:eastAsia="宋体" w:cs="宋体"/>
          <w:b w:val="0"/>
          <w:bCs w:val="0"/>
          <w:spacing w:val="-2"/>
          <w:sz w:val="24"/>
          <w:szCs w:val="24"/>
        </w:rPr>
        <w:t>驻</w:t>
      </w:r>
      <w:bookmarkStart w:id="8" w:name="_GoBack"/>
      <w:bookmarkEnd w:id="8"/>
      <w:r>
        <w:rPr>
          <w:rFonts w:ascii="宋体" w:hAnsi="宋体" w:eastAsia="宋体" w:cs="宋体"/>
          <w:b w:val="0"/>
          <w:bCs w:val="0"/>
          <w:spacing w:val="-2"/>
          <w:sz w:val="24"/>
          <w:szCs w:val="24"/>
        </w:rPr>
        <w:t>场时间要求</w:t>
      </w:r>
    </w:p>
    <w:p w14:paraId="33496A04">
      <w:pPr>
        <w:spacing w:line="220" w:lineRule="auto"/>
        <w:rPr>
          <w:rFonts w:ascii="宋体" w:hAnsi="宋体" w:eastAsia="宋体" w:cs="宋体"/>
          <w:b w:val="0"/>
          <w:bCs w:val="0"/>
          <w:sz w:val="24"/>
          <w:szCs w:val="24"/>
        </w:rPr>
        <w:sectPr>
          <w:pgSz w:w="11907" w:h="16840"/>
          <w:pgMar w:top="1218" w:right="1736" w:bottom="1170" w:left="1786" w:header="885" w:footer="899" w:gutter="0"/>
          <w:cols w:space="720" w:num="1"/>
        </w:sectPr>
      </w:pPr>
    </w:p>
    <w:p w14:paraId="14854566">
      <w:pPr>
        <w:spacing w:before="257" w:line="289" w:lineRule="auto"/>
        <w:ind w:left="19" w:right="80" w:firstLine="481"/>
        <w:rPr>
          <w:rFonts w:ascii="宋体" w:hAnsi="宋体" w:eastAsia="宋体" w:cs="宋体"/>
          <w:sz w:val="24"/>
          <w:szCs w:val="24"/>
        </w:rPr>
      </w:pPr>
      <w:r>
        <w:rPr>
          <w:rFonts w:ascii="Times New Roman" w:hAnsi="Times New Roman" w:eastAsia="Times New Roman" w:cs="Times New Roman"/>
          <w:spacing w:val="-4"/>
          <w:sz w:val="24"/>
          <w:szCs w:val="24"/>
        </w:rPr>
        <w:t xml:space="preserve">3.1 </w:t>
      </w:r>
      <w:r>
        <w:rPr>
          <w:rFonts w:ascii="宋体" w:hAnsi="宋体" w:eastAsia="宋体" w:cs="宋体"/>
          <w:spacing w:val="-4"/>
          <w:sz w:val="24"/>
          <w:szCs w:val="24"/>
        </w:rPr>
        <w:t>驻场运维人员每天的工作时间为</w:t>
      </w:r>
      <w:r>
        <w:rPr>
          <w:rFonts w:ascii="宋体" w:hAnsi="宋体" w:eastAsia="宋体" w:cs="宋体"/>
          <w:spacing w:val="-29"/>
          <w:sz w:val="24"/>
          <w:szCs w:val="24"/>
        </w:rPr>
        <w:t xml:space="preserve"> </w:t>
      </w:r>
      <w:r>
        <w:rPr>
          <w:rFonts w:ascii="Times New Roman" w:hAnsi="Times New Roman" w:eastAsia="Times New Roman" w:cs="Times New Roman"/>
          <w:spacing w:val="-4"/>
          <w:sz w:val="24"/>
          <w:szCs w:val="24"/>
        </w:rPr>
        <w:t>8:30-16:30</w:t>
      </w:r>
      <w:r>
        <w:rPr>
          <w:rFonts w:ascii="宋体" w:hAnsi="宋体" w:eastAsia="宋体" w:cs="宋体"/>
          <w:spacing w:val="-4"/>
          <w:sz w:val="24"/>
          <w:szCs w:val="24"/>
        </w:rPr>
        <w:t>，如遇业务特定工作日、重大</w:t>
      </w:r>
      <w:r>
        <w:rPr>
          <w:rFonts w:ascii="宋体" w:hAnsi="宋体" w:eastAsia="宋体" w:cs="宋体"/>
          <w:sz w:val="24"/>
          <w:szCs w:val="24"/>
        </w:rPr>
        <w:t xml:space="preserve"> </w:t>
      </w:r>
      <w:r>
        <w:rPr>
          <w:rFonts w:ascii="宋体" w:hAnsi="宋体" w:eastAsia="宋体" w:cs="宋体"/>
          <w:spacing w:val="-1"/>
          <w:sz w:val="24"/>
          <w:szCs w:val="24"/>
        </w:rPr>
        <w:t>业务系统上线的情况，按采购人要求工作时间为准。</w:t>
      </w:r>
    </w:p>
    <w:p w14:paraId="29A3A8AD">
      <w:pPr>
        <w:spacing w:before="181" w:line="290" w:lineRule="auto"/>
        <w:ind w:left="21" w:right="80" w:firstLine="479"/>
        <w:rPr>
          <w:rFonts w:ascii="宋体" w:hAnsi="宋体" w:eastAsia="宋体" w:cs="宋体"/>
          <w:sz w:val="24"/>
          <w:szCs w:val="24"/>
        </w:rPr>
      </w:pPr>
      <w:r>
        <w:rPr>
          <w:rFonts w:ascii="Times New Roman" w:hAnsi="Times New Roman" w:eastAsia="Times New Roman" w:cs="Times New Roman"/>
          <w:spacing w:val="1"/>
          <w:sz w:val="24"/>
          <w:szCs w:val="24"/>
        </w:rPr>
        <w:t xml:space="preserve">3.2 </w:t>
      </w:r>
      <w:r>
        <w:rPr>
          <w:rFonts w:ascii="宋体" w:hAnsi="宋体" w:eastAsia="宋体" w:cs="宋体"/>
          <w:spacing w:val="1"/>
          <w:sz w:val="24"/>
          <w:szCs w:val="24"/>
        </w:rPr>
        <w:t>驻场运维人员在工作期间须遵守武汉</w:t>
      </w:r>
      <w:r>
        <w:rPr>
          <w:rFonts w:ascii="宋体" w:hAnsi="宋体" w:eastAsia="宋体" w:cs="宋体"/>
          <w:sz w:val="24"/>
          <w:szCs w:val="24"/>
        </w:rPr>
        <w:t xml:space="preserve">科技馆的各项规章制度及信息保密 </w:t>
      </w:r>
      <w:r>
        <w:rPr>
          <w:rFonts w:ascii="宋体" w:hAnsi="宋体" w:eastAsia="宋体" w:cs="宋体"/>
          <w:spacing w:val="-4"/>
          <w:sz w:val="24"/>
          <w:szCs w:val="24"/>
        </w:rPr>
        <w:t>制度。</w:t>
      </w:r>
    </w:p>
    <w:p w14:paraId="0D77765D">
      <w:pPr>
        <w:spacing w:before="179" w:line="219" w:lineRule="auto"/>
        <w:ind w:left="497"/>
        <w:outlineLvl w:val="2"/>
        <w:rPr>
          <w:rFonts w:ascii="宋体" w:hAnsi="宋体" w:eastAsia="宋体" w:cs="宋体"/>
          <w:sz w:val="24"/>
          <w:szCs w:val="24"/>
        </w:rPr>
      </w:pPr>
      <w:bookmarkStart w:id="4" w:name="bookmark58"/>
      <w:bookmarkEnd w:id="4"/>
      <w:r>
        <w:rPr>
          <w:rFonts w:ascii="Times New Roman" w:hAnsi="Times New Roman" w:eastAsia="Times New Roman" w:cs="Times New Roman"/>
          <w:b/>
          <w:bCs/>
          <w:spacing w:val="-3"/>
          <w:sz w:val="24"/>
          <w:szCs w:val="24"/>
        </w:rPr>
        <w:t>4.</w:t>
      </w:r>
      <w:r>
        <w:rPr>
          <w:rFonts w:ascii="宋体" w:hAnsi="宋体" w:eastAsia="宋体" w:cs="宋体"/>
          <w:b/>
          <w:bCs/>
          <w:spacing w:val="-3"/>
          <w:sz w:val="24"/>
          <w:szCs w:val="24"/>
        </w:rPr>
        <w:t>技术团队要求</w:t>
      </w:r>
    </w:p>
    <w:p w14:paraId="1F8EE2DF">
      <w:pPr>
        <w:spacing w:before="182" w:line="289" w:lineRule="auto"/>
        <w:ind w:left="20" w:right="169" w:firstLine="474"/>
        <w:rPr>
          <w:rFonts w:ascii="宋体" w:hAnsi="宋体" w:eastAsia="宋体" w:cs="宋体"/>
          <w:spacing w:val="-3"/>
          <w:sz w:val="24"/>
          <w:szCs w:val="24"/>
        </w:rPr>
      </w:pPr>
      <w:r>
        <w:rPr>
          <w:rFonts w:ascii="Times New Roman" w:hAnsi="Times New Roman" w:eastAsia="Times New Roman" w:cs="Times New Roman"/>
          <w:spacing w:val="-3"/>
          <w:sz w:val="24"/>
          <w:szCs w:val="24"/>
        </w:rPr>
        <w:t xml:space="preserve">4.1 </w:t>
      </w:r>
      <w:r>
        <w:rPr>
          <w:rFonts w:ascii="宋体" w:hAnsi="宋体" w:eastAsia="宋体" w:cs="宋体"/>
          <w:spacing w:val="-3"/>
          <w:sz w:val="24"/>
          <w:szCs w:val="24"/>
        </w:rPr>
        <w:t>技术团队要求配置至少</w:t>
      </w:r>
      <w:r>
        <w:rPr>
          <w:rFonts w:ascii="宋体" w:hAnsi="宋体" w:eastAsia="宋体" w:cs="宋体"/>
          <w:spacing w:val="-48"/>
          <w:sz w:val="24"/>
          <w:szCs w:val="24"/>
        </w:rPr>
        <w:t xml:space="preserve"> </w:t>
      </w:r>
      <w:r>
        <w:rPr>
          <w:rFonts w:ascii="Times New Roman" w:hAnsi="Times New Roman" w:eastAsia="Times New Roman" w:cs="Times New Roman"/>
          <w:spacing w:val="-3"/>
          <w:sz w:val="24"/>
          <w:szCs w:val="24"/>
        </w:rPr>
        <w:t xml:space="preserve">5 </w:t>
      </w:r>
      <w:r>
        <w:rPr>
          <w:rFonts w:ascii="宋体" w:hAnsi="宋体" w:eastAsia="宋体" w:cs="宋体"/>
          <w:spacing w:val="-3"/>
          <w:sz w:val="24"/>
          <w:szCs w:val="24"/>
        </w:rPr>
        <w:t>名工程师</w:t>
      </w:r>
      <w:r>
        <w:rPr>
          <w:rFonts w:ascii="宋体" w:hAnsi="宋体" w:eastAsia="宋体" w:cs="宋体"/>
          <w:spacing w:val="-4"/>
          <w:sz w:val="24"/>
          <w:szCs w:val="24"/>
        </w:rPr>
        <w:t>，项目经理</w:t>
      </w:r>
      <w:r>
        <w:rPr>
          <w:rFonts w:ascii="宋体" w:hAnsi="宋体" w:eastAsia="宋体" w:cs="宋体"/>
          <w:spacing w:val="-32"/>
          <w:sz w:val="24"/>
          <w:szCs w:val="24"/>
        </w:rPr>
        <w:t xml:space="preserve"> </w:t>
      </w:r>
      <w:r>
        <w:rPr>
          <w:rFonts w:ascii="Times New Roman" w:hAnsi="Times New Roman" w:eastAsia="Times New Roman" w:cs="Times New Roman"/>
          <w:spacing w:val="-4"/>
          <w:sz w:val="24"/>
          <w:szCs w:val="24"/>
        </w:rPr>
        <w:t xml:space="preserve">1 </w:t>
      </w:r>
      <w:r>
        <w:rPr>
          <w:rFonts w:ascii="宋体" w:hAnsi="宋体" w:eastAsia="宋体" w:cs="宋体"/>
          <w:spacing w:val="-4"/>
          <w:sz w:val="24"/>
          <w:szCs w:val="24"/>
        </w:rPr>
        <w:t>名，网络工程师</w:t>
      </w:r>
      <w:r>
        <w:rPr>
          <w:rFonts w:ascii="宋体" w:hAnsi="宋体" w:eastAsia="宋体" w:cs="宋体"/>
          <w:spacing w:val="-32"/>
          <w:sz w:val="24"/>
          <w:szCs w:val="24"/>
        </w:rPr>
        <w:t xml:space="preserve"> </w:t>
      </w:r>
      <w:r>
        <w:rPr>
          <w:rFonts w:ascii="Times New Roman" w:hAnsi="Times New Roman" w:eastAsia="Times New Roman" w:cs="Times New Roman"/>
          <w:spacing w:val="-4"/>
          <w:sz w:val="24"/>
          <w:szCs w:val="24"/>
        </w:rPr>
        <w:t xml:space="preserve">1 </w:t>
      </w:r>
      <w:r>
        <w:rPr>
          <w:rFonts w:ascii="宋体" w:hAnsi="宋体" w:eastAsia="宋体" w:cs="宋体"/>
          <w:spacing w:val="-4"/>
          <w:sz w:val="24"/>
          <w:szCs w:val="24"/>
        </w:rPr>
        <w:t>名，</w:t>
      </w:r>
      <w:r>
        <w:rPr>
          <w:rFonts w:ascii="宋体" w:hAnsi="宋体" w:eastAsia="宋体" w:cs="宋体"/>
          <w:sz w:val="24"/>
          <w:szCs w:val="24"/>
        </w:rPr>
        <w:t xml:space="preserve"> </w:t>
      </w:r>
      <w:r>
        <w:rPr>
          <w:rFonts w:ascii="宋体" w:hAnsi="宋体" w:eastAsia="宋体" w:cs="宋体"/>
          <w:spacing w:val="-2"/>
          <w:sz w:val="24"/>
          <w:szCs w:val="24"/>
        </w:rPr>
        <w:t>硬件工程师</w:t>
      </w:r>
      <w:r>
        <w:rPr>
          <w:rFonts w:ascii="宋体" w:hAnsi="宋体" w:eastAsia="宋体" w:cs="宋体"/>
          <w:spacing w:val="-55"/>
          <w:sz w:val="24"/>
          <w:szCs w:val="24"/>
        </w:rPr>
        <w:t xml:space="preserve"> </w:t>
      </w:r>
      <w:r>
        <w:rPr>
          <w:rFonts w:ascii="Times New Roman" w:hAnsi="Times New Roman" w:eastAsia="Times New Roman" w:cs="Times New Roman"/>
          <w:spacing w:val="-2"/>
          <w:sz w:val="24"/>
          <w:szCs w:val="24"/>
        </w:rPr>
        <w:t xml:space="preserve">2 </w:t>
      </w:r>
      <w:r>
        <w:rPr>
          <w:rFonts w:ascii="宋体" w:hAnsi="宋体" w:eastAsia="宋体" w:cs="宋体"/>
          <w:spacing w:val="-2"/>
          <w:sz w:val="24"/>
          <w:szCs w:val="24"/>
        </w:rPr>
        <w:t>名，软件及系统工程师</w:t>
      </w:r>
      <w:r>
        <w:rPr>
          <w:rFonts w:ascii="宋体" w:hAnsi="宋体" w:eastAsia="宋体" w:cs="宋体"/>
          <w:spacing w:val="-32"/>
          <w:sz w:val="24"/>
          <w:szCs w:val="24"/>
        </w:rPr>
        <w:t xml:space="preserve"> </w:t>
      </w:r>
      <w:r>
        <w:rPr>
          <w:rFonts w:ascii="Times New Roman" w:hAnsi="Times New Roman" w:eastAsia="Times New Roman" w:cs="Times New Roman"/>
          <w:spacing w:val="-2"/>
          <w:sz w:val="24"/>
          <w:szCs w:val="24"/>
        </w:rPr>
        <w:t xml:space="preserve">1 </w:t>
      </w:r>
      <w:r>
        <w:rPr>
          <w:rFonts w:ascii="宋体" w:hAnsi="宋体" w:eastAsia="宋体" w:cs="宋体"/>
          <w:spacing w:val="-3"/>
          <w:sz w:val="24"/>
          <w:szCs w:val="24"/>
        </w:rPr>
        <w:t>名。</w:t>
      </w:r>
    </w:p>
    <w:p w14:paraId="74BD0AD2">
      <w:pPr>
        <w:spacing w:before="182" w:line="289" w:lineRule="auto"/>
        <w:ind w:left="20" w:right="169" w:firstLine="474"/>
        <w:rPr>
          <w:rFonts w:ascii="宋体" w:hAnsi="宋体" w:eastAsia="宋体" w:cs="宋体"/>
          <w:sz w:val="24"/>
          <w:szCs w:val="24"/>
        </w:rPr>
      </w:pPr>
      <w:r>
        <w:rPr>
          <w:rFonts w:ascii="Times New Roman" w:hAnsi="Times New Roman" w:eastAsia="Times New Roman" w:cs="Times New Roman"/>
          <w:spacing w:val="-3"/>
          <w:sz w:val="24"/>
          <w:szCs w:val="24"/>
        </w:rPr>
        <w:t>4.</w:t>
      </w:r>
      <w:r>
        <w:rPr>
          <w:rFonts w:hint="eastAsia" w:ascii="Times New Roman" w:hAnsi="Times New Roman" w:eastAsia="宋体" w:cs="Times New Roman"/>
          <w:spacing w:val="-3"/>
          <w:sz w:val="24"/>
          <w:szCs w:val="24"/>
          <w:lang w:val="en-US" w:eastAsia="zh-CN"/>
        </w:rPr>
        <w:t xml:space="preserve">2 </w:t>
      </w:r>
      <w:r>
        <w:rPr>
          <w:rFonts w:ascii="宋体" w:hAnsi="宋体" w:eastAsia="宋体" w:cs="宋体"/>
          <w:sz w:val="24"/>
          <w:szCs w:val="24"/>
        </w:rPr>
        <w:t>项目经理</w:t>
      </w:r>
      <w:r>
        <w:rPr>
          <w:rFonts w:hint="eastAsia" w:ascii="宋体" w:hAnsi="宋体" w:eastAsia="宋体" w:cs="宋体"/>
          <w:sz w:val="24"/>
          <w:szCs w:val="24"/>
          <w:lang w:val="en-US" w:eastAsia="zh-CN"/>
        </w:rPr>
        <w:t>具有工信部门颁发智能化系统集成项目经理(高级)证书和人社部门颁发助理工程师以上证书</w:t>
      </w:r>
      <w:r>
        <w:rPr>
          <w:rFonts w:ascii="宋体" w:hAnsi="宋体" w:eastAsia="宋体" w:cs="宋体"/>
          <w:spacing w:val="-1"/>
          <w:sz w:val="24"/>
          <w:szCs w:val="24"/>
        </w:rPr>
        <w:t>。</w:t>
      </w:r>
    </w:p>
    <w:p w14:paraId="21D70FD2">
      <w:pPr>
        <w:spacing w:before="191" w:line="312" w:lineRule="auto"/>
        <w:ind w:left="19" w:right="80" w:firstLine="475"/>
        <w:rPr>
          <w:rFonts w:ascii="宋体" w:hAnsi="宋体" w:eastAsia="宋体" w:cs="宋体"/>
          <w:sz w:val="24"/>
          <w:szCs w:val="24"/>
        </w:rPr>
      </w:pPr>
      <w:r>
        <w:rPr>
          <w:rFonts w:ascii="Times New Roman" w:hAnsi="Times New Roman" w:eastAsia="Times New Roman" w:cs="Times New Roman"/>
          <w:spacing w:val="-3"/>
          <w:sz w:val="24"/>
          <w:szCs w:val="24"/>
        </w:rPr>
        <w:t xml:space="preserve">4.3 </w:t>
      </w:r>
      <w:r>
        <w:rPr>
          <w:rFonts w:ascii="宋体" w:hAnsi="宋体" w:eastAsia="宋体" w:cs="宋体"/>
          <w:spacing w:val="-3"/>
          <w:sz w:val="24"/>
          <w:szCs w:val="24"/>
        </w:rPr>
        <w:t>硬件工程师中至少</w:t>
      </w:r>
      <w:r>
        <w:rPr>
          <w:rFonts w:ascii="宋体" w:hAnsi="宋体" w:eastAsia="宋体" w:cs="宋体"/>
          <w:spacing w:val="-32"/>
          <w:sz w:val="24"/>
          <w:szCs w:val="24"/>
        </w:rPr>
        <w:t xml:space="preserve"> </w:t>
      </w:r>
      <w:r>
        <w:rPr>
          <w:rFonts w:ascii="Times New Roman" w:hAnsi="Times New Roman" w:eastAsia="Times New Roman" w:cs="Times New Roman"/>
          <w:spacing w:val="-3"/>
          <w:sz w:val="24"/>
          <w:szCs w:val="24"/>
        </w:rPr>
        <w:t xml:space="preserve">1 </w:t>
      </w:r>
      <w:r>
        <w:rPr>
          <w:rFonts w:ascii="宋体" w:hAnsi="宋体" w:eastAsia="宋体" w:cs="宋体"/>
          <w:spacing w:val="-3"/>
          <w:sz w:val="24"/>
          <w:szCs w:val="24"/>
        </w:rPr>
        <w:t>人必须具备</w:t>
      </w:r>
      <w:r>
        <w:rPr>
          <w:rFonts w:ascii="宋体" w:hAnsi="宋体" w:eastAsia="宋体" w:cs="宋体"/>
          <w:spacing w:val="-50"/>
          <w:sz w:val="24"/>
          <w:szCs w:val="24"/>
        </w:rPr>
        <w:t xml:space="preserve"> </w:t>
      </w:r>
      <w:r>
        <w:rPr>
          <w:rFonts w:ascii="Times New Roman" w:hAnsi="Times New Roman" w:eastAsia="Times New Roman" w:cs="Times New Roman"/>
          <w:spacing w:val="-3"/>
          <w:sz w:val="24"/>
          <w:szCs w:val="24"/>
        </w:rPr>
        <w:t xml:space="preserve">3 </w:t>
      </w:r>
      <w:r>
        <w:rPr>
          <w:rFonts w:ascii="宋体" w:hAnsi="宋体" w:eastAsia="宋体" w:cs="宋体"/>
          <w:spacing w:val="-3"/>
          <w:sz w:val="24"/>
          <w:szCs w:val="24"/>
        </w:rPr>
        <w:t>年</w:t>
      </w:r>
      <w:r>
        <w:rPr>
          <w:rFonts w:ascii="宋体" w:hAnsi="宋体" w:eastAsia="宋体" w:cs="宋体"/>
          <w:spacing w:val="-4"/>
          <w:sz w:val="24"/>
          <w:szCs w:val="24"/>
        </w:rPr>
        <w:t>以上</w:t>
      </w:r>
      <w:r>
        <w:rPr>
          <w:rFonts w:ascii="宋体" w:hAnsi="宋体" w:eastAsia="宋体" w:cs="宋体"/>
          <w:spacing w:val="-56"/>
          <w:sz w:val="24"/>
          <w:szCs w:val="24"/>
        </w:rPr>
        <w:t xml:space="preserve"> </w:t>
      </w:r>
      <w:r>
        <w:rPr>
          <w:rFonts w:ascii="Times New Roman" w:hAnsi="Times New Roman" w:eastAsia="Times New Roman" w:cs="Times New Roman"/>
          <w:spacing w:val="-4"/>
          <w:sz w:val="24"/>
          <w:szCs w:val="24"/>
        </w:rPr>
        <w:t>PC</w:t>
      </w:r>
      <w:r>
        <w:rPr>
          <w:rFonts w:ascii="宋体" w:hAnsi="宋体" w:eastAsia="宋体" w:cs="宋体"/>
          <w:spacing w:val="-4"/>
          <w:sz w:val="24"/>
          <w:szCs w:val="24"/>
        </w:rPr>
        <w:t>、服务器运维经验，网络工</w:t>
      </w:r>
      <w:r>
        <w:rPr>
          <w:rFonts w:ascii="宋体" w:hAnsi="宋体" w:eastAsia="宋体" w:cs="宋体"/>
          <w:sz w:val="24"/>
          <w:szCs w:val="24"/>
        </w:rPr>
        <w:t xml:space="preserve"> </w:t>
      </w:r>
      <w:r>
        <w:rPr>
          <w:rFonts w:ascii="宋体" w:hAnsi="宋体" w:eastAsia="宋体" w:cs="宋体"/>
          <w:spacing w:val="-3"/>
          <w:sz w:val="24"/>
          <w:szCs w:val="24"/>
        </w:rPr>
        <w:t>程师必须具备</w:t>
      </w:r>
      <w:r>
        <w:rPr>
          <w:rFonts w:ascii="宋体" w:hAnsi="宋体" w:eastAsia="宋体" w:cs="宋体"/>
          <w:spacing w:val="-51"/>
          <w:sz w:val="24"/>
          <w:szCs w:val="24"/>
        </w:rPr>
        <w:t xml:space="preserve"> </w:t>
      </w:r>
      <w:r>
        <w:rPr>
          <w:rFonts w:ascii="Times New Roman" w:hAnsi="Times New Roman" w:eastAsia="Times New Roman" w:cs="Times New Roman"/>
          <w:spacing w:val="-3"/>
          <w:sz w:val="24"/>
          <w:szCs w:val="24"/>
        </w:rPr>
        <w:t xml:space="preserve">3 </w:t>
      </w:r>
      <w:r>
        <w:rPr>
          <w:rFonts w:ascii="宋体" w:hAnsi="宋体" w:eastAsia="宋体" w:cs="宋体"/>
          <w:spacing w:val="-3"/>
          <w:sz w:val="24"/>
          <w:szCs w:val="24"/>
        </w:rPr>
        <w:t>年以上网络设备和安全设备维护经验，软件工程师必须熟悉常用</w:t>
      </w:r>
      <w:r>
        <w:rPr>
          <w:rFonts w:ascii="宋体" w:hAnsi="宋体" w:eastAsia="宋体" w:cs="宋体"/>
          <w:sz w:val="24"/>
          <w:szCs w:val="24"/>
        </w:rPr>
        <w:t xml:space="preserve"> </w:t>
      </w:r>
      <w:r>
        <w:rPr>
          <w:rFonts w:ascii="宋体" w:hAnsi="宋体" w:eastAsia="宋体" w:cs="宋体"/>
          <w:spacing w:val="-1"/>
          <w:sz w:val="24"/>
          <w:szCs w:val="24"/>
        </w:rPr>
        <w:t>的软件和配置相关系统软件，能够独立解决常见的软件故障。</w:t>
      </w:r>
    </w:p>
    <w:p w14:paraId="65D1684E">
      <w:pPr>
        <w:spacing w:before="183" w:line="220" w:lineRule="auto"/>
        <w:ind w:firstLine="492" w:firstLineChars="200"/>
        <w:jc w:val="left"/>
        <w:rPr>
          <w:rFonts w:ascii="宋体" w:hAnsi="宋体" w:eastAsia="宋体" w:cs="宋体"/>
          <w:spacing w:val="-1"/>
          <w:sz w:val="24"/>
          <w:szCs w:val="24"/>
        </w:rPr>
      </w:pPr>
      <w:r>
        <w:rPr>
          <w:rFonts w:ascii="Times New Roman" w:hAnsi="Times New Roman" w:eastAsia="Times New Roman" w:cs="Times New Roman"/>
          <w:spacing w:val="3"/>
          <w:sz w:val="24"/>
          <w:szCs w:val="24"/>
        </w:rPr>
        <w:t>4.4</w:t>
      </w:r>
      <w:r>
        <w:rPr>
          <w:rFonts w:ascii="Times New Roman" w:hAnsi="Times New Roman" w:eastAsia="Times New Roman" w:cs="Times New Roman"/>
          <w:spacing w:val="37"/>
          <w:w w:val="101"/>
          <w:sz w:val="24"/>
          <w:szCs w:val="24"/>
        </w:rPr>
        <w:t xml:space="preserve"> </w:t>
      </w:r>
      <w:r>
        <w:rPr>
          <w:rFonts w:ascii="宋体" w:hAnsi="宋体" w:eastAsia="宋体" w:cs="宋体"/>
          <w:spacing w:val="3"/>
          <w:sz w:val="24"/>
          <w:szCs w:val="24"/>
        </w:rPr>
        <w:t>团队成员至少有</w:t>
      </w:r>
      <w:r>
        <w:rPr>
          <w:rFonts w:ascii="宋体" w:hAnsi="宋体" w:eastAsia="宋体" w:cs="宋体"/>
          <w:spacing w:val="-1"/>
          <w:sz w:val="24"/>
          <w:szCs w:val="24"/>
        </w:rPr>
        <w:t>一名 ITSS IT 服务工程师或信息安全保障人员认证（CISAW）。</w:t>
      </w:r>
    </w:p>
    <w:p w14:paraId="37CAC64E">
      <w:pPr>
        <w:spacing w:before="182" w:line="220" w:lineRule="auto"/>
        <w:ind w:left="499"/>
        <w:outlineLvl w:val="2"/>
        <w:rPr>
          <w:rFonts w:ascii="宋体" w:hAnsi="宋体" w:eastAsia="宋体" w:cs="宋体"/>
          <w:sz w:val="24"/>
          <w:szCs w:val="24"/>
        </w:rPr>
      </w:pPr>
      <w:bookmarkStart w:id="5" w:name="bookmark59"/>
      <w:bookmarkEnd w:id="5"/>
      <w:r>
        <w:rPr>
          <w:rFonts w:ascii="Times New Roman" w:hAnsi="Times New Roman" w:eastAsia="Times New Roman" w:cs="Times New Roman"/>
          <w:b/>
          <w:bCs/>
          <w:spacing w:val="-9"/>
          <w:sz w:val="24"/>
          <w:szCs w:val="24"/>
        </w:rPr>
        <w:t xml:space="preserve">5. </w:t>
      </w:r>
      <w:r>
        <w:rPr>
          <w:rFonts w:ascii="宋体" w:hAnsi="宋体" w:eastAsia="宋体" w:cs="宋体"/>
          <w:b/>
          <w:bCs/>
          <w:spacing w:val="-9"/>
          <w:sz w:val="24"/>
          <w:szCs w:val="24"/>
        </w:rPr>
        <w:t>日常工作要求</w:t>
      </w:r>
    </w:p>
    <w:p w14:paraId="4DE15E55">
      <w:pPr>
        <w:spacing w:before="180" w:line="220" w:lineRule="auto"/>
        <w:ind w:left="503"/>
        <w:rPr>
          <w:rFonts w:ascii="宋体" w:hAnsi="宋体" w:eastAsia="宋体" w:cs="宋体"/>
          <w:sz w:val="24"/>
          <w:szCs w:val="24"/>
        </w:rPr>
      </w:pPr>
      <w:r>
        <w:rPr>
          <w:rFonts w:ascii="Times New Roman" w:hAnsi="Times New Roman" w:eastAsia="Times New Roman" w:cs="Times New Roman"/>
          <w:spacing w:val="-3"/>
          <w:sz w:val="24"/>
          <w:szCs w:val="24"/>
        </w:rPr>
        <w:t>5.1</w:t>
      </w:r>
      <w:r>
        <w:rPr>
          <w:rFonts w:ascii="Times New Roman" w:hAnsi="Times New Roman" w:eastAsia="Times New Roman" w:cs="Times New Roman"/>
          <w:spacing w:val="17"/>
          <w:sz w:val="24"/>
          <w:szCs w:val="24"/>
        </w:rPr>
        <w:t xml:space="preserve"> </w:t>
      </w:r>
      <w:r>
        <w:rPr>
          <w:rFonts w:ascii="宋体" w:hAnsi="宋体" w:eastAsia="宋体" w:cs="宋体"/>
          <w:spacing w:val="-3"/>
          <w:sz w:val="24"/>
          <w:szCs w:val="24"/>
        </w:rPr>
        <w:t>定期预防性维护</w:t>
      </w:r>
    </w:p>
    <w:p w14:paraId="24C0E288">
      <w:pPr>
        <w:spacing w:before="182" w:line="359" w:lineRule="auto"/>
        <w:ind w:left="20" w:right="80" w:firstLine="480"/>
        <w:rPr>
          <w:rFonts w:ascii="宋体" w:hAnsi="宋体" w:eastAsia="宋体" w:cs="宋体"/>
          <w:sz w:val="24"/>
          <w:szCs w:val="24"/>
        </w:rPr>
      </w:pPr>
      <w:r>
        <w:rPr>
          <w:rFonts w:ascii="宋体" w:hAnsi="宋体" w:eastAsia="宋体" w:cs="宋体"/>
          <w:spacing w:val="-3"/>
          <w:sz w:val="24"/>
          <w:szCs w:val="24"/>
        </w:rPr>
        <w:t>要求对武汉科学技术馆新馆的各智能化系统的设备进行不定期巡检，每</w:t>
      </w:r>
      <w:r>
        <w:rPr>
          <w:rFonts w:ascii="宋体" w:hAnsi="宋体" w:eastAsia="宋体" w:cs="宋体"/>
          <w:spacing w:val="-4"/>
          <w:sz w:val="24"/>
          <w:szCs w:val="24"/>
        </w:rPr>
        <w:t>次巡</w:t>
      </w:r>
      <w:r>
        <w:rPr>
          <w:rFonts w:ascii="宋体" w:hAnsi="宋体" w:eastAsia="宋体" w:cs="宋体"/>
          <w:sz w:val="24"/>
          <w:szCs w:val="24"/>
        </w:rPr>
        <w:t xml:space="preserve"> </w:t>
      </w:r>
      <w:r>
        <w:rPr>
          <w:rFonts w:ascii="宋体" w:hAnsi="宋体" w:eastAsia="宋体" w:cs="宋体"/>
          <w:spacing w:val="-1"/>
          <w:sz w:val="24"/>
          <w:szCs w:val="24"/>
        </w:rPr>
        <w:t>检做好日常维护日志。</w:t>
      </w:r>
    </w:p>
    <w:p w14:paraId="2EF11BDD">
      <w:pPr>
        <w:spacing w:before="1" w:line="219" w:lineRule="auto"/>
        <w:ind w:left="501"/>
        <w:rPr>
          <w:rFonts w:ascii="宋体" w:hAnsi="宋体" w:eastAsia="宋体" w:cs="宋体"/>
          <w:sz w:val="24"/>
          <w:szCs w:val="24"/>
        </w:rPr>
      </w:pPr>
      <w:r>
        <w:rPr>
          <w:rFonts w:ascii="宋体" w:hAnsi="宋体" w:eastAsia="宋体" w:cs="宋体"/>
          <w:spacing w:val="-2"/>
          <w:sz w:val="24"/>
          <w:szCs w:val="24"/>
        </w:rPr>
        <w:t>巡检包含以下工作：</w:t>
      </w:r>
    </w:p>
    <w:p w14:paraId="75B6E82E">
      <w:pPr>
        <w:spacing w:before="180" w:line="212" w:lineRule="auto"/>
        <w:ind w:left="501"/>
        <w:rPr>
          <w:rFonts w:ascii="宋体" w:hAnsi="宋体" w:eastAsia="宋体" w:cs="宋体"/>
          <w:sz w:val="24"/>
          <w:szCs w:val="24"/>
        </w:rPr>
      </w:pPr>
      <w:r>
        <w:rPr>
          <w:rFonts w:ascii="Times New Roman" w:hAnsi="Times New Roman" w:eastAsia="Times New Roman" w:cs="Times New Roman"/>
          <w:spacing w:val="-2"/>
          <w:sz w:val="24"/>
          <w:szCs w:val="24"/>
        </w:rPr>
        <w:t>(1)</w:t>
      </w:r>
      <w:r>
        <w:rPr>
          <w:rFonts w:ascii="宋体" w:hAnsi="宋体" w:eastAsia="宋体" w:cs="宋体"/>
          <w:spacing w:val="-2"/>
          <w:sz w:val="24"/>
          <w:szCs w:val="24"/>
        </w:rPr>
        <w:t>设备的除尘清扫；</w:t>
      </w:r>
    </w:p>
    <w:p w14:paraId="2704F19C">
      <w:pPr>
        <w:spacing w:before="193" w:line="210" w:lineRule="auto"/>
        <w:ind w:left="501"/>
        <w:rPr>
          <w:rFonts w:ascii="宋体" w:hAnsi="宋体" w:eastAsia="宋体" w:cs="宋体"/>
          <w:sz w:val="24"/>
          <w:szCs w:val="24"/>
        </w:rPr>
      </w:pPr>
      <w:r>
        <w:rPr>
          <w:rFonts w:ascii="Times New Roman" w:hAnsi="Times New Roman" w:eastAsia="Times New Roman" w:cs="Times New Roman"/>
          <w:spacing w:val="-1"/>
          <w:sz w:val="24"/>
          <w:szCs w:val="24"/>
        </w:rPr>
        <w:t>(2)</w:t>
      </w:r>
      <w:r>
        <w:rPr>
          <w:rFonts w:ascii="宋体" w:hAnsi="宋体" w:eastAsia="宋体" w:cs="宋体"/>
          <w:spacing w:val="-1"/>
          <w:sz w:val="24"/>
          <w:szCs w:val="24"/>
        </w:rPr>
        <w:t>设备运行环境检测；</w:t>
      </w:r>
    </w:p>
    <w:p w14:paraId="2E9DEE31">
      <w:pPr>
        <w:spacing w:before="192" w:line="212" w:lineRule="auto"/>
        <w:ind w:left="501"/>
        <w:rPr>
          <w:rFonts w:ascii="宋体" w:hAnsi="宋体" w:eastAsia="宋体" w:cs="宋体"/>
          <w:sz w:val="24"/>
          <w:szCs w:val="24"/>
        </w:rPr>
      </w:pPr>
      <w:r>
        <w:rPr>
          <w:rFonts w:ascii="Times New Roman" w:hAnsi="Times New Roman" w:eastAsia="Times New Roman" w:cs="Times New Roman"/>
          <w:spacing w:val="-1"/>
          <w:sz w:val="24"/>
          <w:szCs w:val="24"/>
        </w:rPr>
        <w:t>(3)</w:t>
      </w:r>
      <w:r>
        <w:rPr>
          <w:rFonts w:ascii="宋体" w:hAnsi="宋体" w:eastAsia="宋体" w:cs="宋体"/>
          <w:spacing w:val="-1"/>
          <w:sz w:val="24"/>
          <w:szCs w:val="24"/>
        </w:rPr>
        <w:t>所有设备的单机性能和系统功能检测；</w:t>
      </w:r>
    </w:p>
    <w:p w14:paraId="48517F2B">
      <w:pPr>
        <w:spacing w:before="193" w:line="210" w:lineRule="auto"/>
        <w:ind w:left="501"/>
        <w:rPr>
          <w:rFonts w:ascii="宋体" w:hAnsi="宋体" w:eastAsia="宋体" w:cs="宋体"/>
          <w:sz w:val="24"/>
          <w:szCs w:val="24"/>
        </w:rPr>
      </w:pPr>
      <w:r>
        <w:rPr>
          <w:rFonts w:ascii="Times New Roman" w:hAnsi="Times New Roman" w:eastAsia="Times New Roman" w:cs="Times New Roman"/>
          <w:spacing w:val="-1"/>
          <w:sz w:val="24"/>
          <w:szCs w:val="24"/>
        </w:rPr>
        <w:t>(4)</w:t>
      </w:r>
      <w:r>
        <w:rPr>
          <w:rFonts w:ascii="宋体" w:hAnsi="宋体" w:eastAsia="宋体" w:cs="宋体"/>
          <w:spacing w:val="-1"/>
          <w:sz w:val="24"/>
          <w:szCs w:val="24"/>
        </w:rPr>
        <w:t>检查标识标签的正确性、规范性；</w:t>
      </w:r>
    </w:p>
    <w:p w14:paraId="527EB5D1">
      <w:pPr>
        <w:spacing w:before="192" w:line="212" w:lineRule="auto"/>
        <w:ind w:left="501"/>
        <w:rPr>
          <w:rFonts w:ascii="宋体" w:hAnsi="宋体" w:eastAsia="宋体" w:cs="宋体"/>
          <w:sz w:val="24"/>
          <w:szCs w:val="24"/>
        </w:rPr>
      </w:pPr>
      <w:r>
        <w:rPr>
          <w:rFonts w:ascii="Times New Roman" w:hAnsi="Times New Roman" w:eastAsia="Times New Roman" w:cs="Times New Roman"/>
          <w:spacing w:val="-1"/>
          <w:sz w:val="24"/>
          <w:szCs w:val="24"/>
        </w:rPr>
        <w:t>(5)</w:t>
      </w:r>
      <w:r>
        <w:rPr>
          <w:rFonts w:ascii="宋体" w:hAnsi="宋体" w:eastAsia="宋体" w:cs="宋体"/>
          <w:spacing w:val="-1"/>
          <w:sz w:val="24"/>
          <w:szCs w:val="24"/>
        </w:rPr>
        <w:t>对网络安全进行演练；</w:t>
      </w:r>
    </w:p>
    <w:p w14:paraId="08ACA9A2">
      <w:pPr>
        <w:spacing w:before="192" w:line="212" w:lineRule="auto"/>
        <w:ind w:left="501"/>
        <w:rPr>
          <w:rFonts w:ascii="宋体" w:hAnsi="宋体" w:eastAsia="宋体" w:cs="宋体"/>
          <w:sz w:val="24"/>
          <w:szCs w:val="24"/>
        </w:rPr>
      </w:pPr>
      <w:r>
        <w:rPr>
          <w:rFonts w:ascii="Times New Roman" w:hAnsi="Times New Roman" w:eastAsia="Times New Roman" w:cs="Times New Roman"/>
          <w:spacing w:val="-1"/>
          <w:sz w:val="24"/>
          <w:szCs w:val="24"/>
        </w:rPr>
        <w:t>(6)</w:t>
      </w:r>
      <w:r>
        <w:rPr>
          <w:rFonts w:ascii="宋体" w:hAnsi="宋体" w:eastAsia="宋体" w:cs="宋体"/>
          <w:spacing w:val="-1"/>
          <w:sz w:val="24"/>
          <w:szCs w:val="24"/>
        </w:rPr>
        <w:t>对巡检中发现的问题进行及时整改；</w:t>
      </w:r>
    </w:p>
    <w:p w14:paraId="59118FD1">
      <w:pPr>
        <w:spacing w:before="193" w:line="358" w:lineRule="auto"/>
        <w:ind w:left="24" w:right="80" w:firstLine="481"/>
        <w:rPr>
          <w:rFonts w:ascii="宋体" w:hAnsi="宋体" w:eastAsia="宋体" w:cs="宋体"/>
          <w:sz w:val="24"/>
          <w:szCs w:val="24"/>
        </w:rPr>
      </w:pPr>
      <w:r>
        <w:rPr>
          <w:rFonts w:ascii="宋体" w:hAnsi="宋体" w:eastAsia="宋体" w:cs="宋体"/>
          <w:spacing w:val="-3"/>
          <w:sz w:val="24"/>
          <w:szCs w:val="24"/>
        </w:rPr>
        <w:t>定期巡检及系统功能测试后，填写详细巡检日志，运维相关人</w:t>
      </w:r>
      <w:r>
        <w:rPr>
          <w:rFonts w:ascii="宋体" w:hAnsi="宋体" w:eastAsia="宋体" w:cs="宋体"/>
          <w:spacing w:val="-4"/>
          <w:sz w:val="24"/>
          <w:szCs w:val="24"/>
        </w:rPr>
        <w:t>员要对发现的</w:t>
      </w:r>
      <w:r>
        <w:rPr>
          <w:rFonts w:ascii="宋体" w:hAnsi="宋体" w:eastAsia="宋体" w:cs="宋体"/>
          <w:sz w:val="24"/>
          <w:szCs w:val="24"/>
        </w:rPr>
        <w:t xml:space="preserve"> </w:t>
      </w:r>
      <w:r>
        <w:rPr>
          <w:rFonts w:ascii="宋体" w:hAnsi="宋体" w:eastAsia="宋体" w:cs="宋体"/>
          <w:spacing w:val="-1"/>
          <w:sz w:val="24"/>
          <w:szCs w:val="24"/>
        </w:rPr>
        <w:t>故障或隐患要进行及时处理，如系统设置调整、更换备件等。</w:t>
      </w:r>
    </w:p>
    <w:p w14:paraId="1BB028F8">
      <w:pPr>
        <w:spacing w:before="2" w:line="360" w:lineRule="auto"/>
        <w:ind w:left="26" w:right="80" w:firstLine="478"/>
        <w:jc w:val="both"/>
        <w:rPr>
          <w:rFonts w:ascii="宋体" w:hAnsi="宋体" w:eastAsia="宋体" w:cs="宋体"/>
          <w:sz w:val="24"/>
          <w:szCs w:val="24"/>
        </w:rPr>
      </w:pPr>
      <w:r>
        <w:rPr>
          <w:rFonts w:ascii="宋体" w:hAnsi="宋体" w:eastAsia="宋体" w:cs="宋体"/>
          <w:spacing w:val="-3"/>
          <w:sz w:val="24"/>
          <w:szCs w:val="24"/>
        </w:rPr>
        <w:t>如遇到有关软件升级和软件补丁的情况，供应商需要在保证数据安</w:t>
      </w:r>
      <w:r>
        <w:rPr>
          <w:rFonts w:ascii="宋体" w:hAnsi="宋体" w:eastAsia="宋体" w:cs="宋体"/>
          <w:spacing w:val="-4"/>
          <w:sz w:val="24"/>
          <w:szCs w:val="24"/>
        </w:rPr>
        <w:t>全的前提</w:t>
      </w:r>
      <w:r>
        <w:rPr>
          <w:rFonts w:ascii="宋体" w:hAnsi="宋体" w:eastAsia="宋体" w:cs="宋体"/>
          <w:sz w:val="24"/>
          <w:szCs w:val="24"/>
        </w:rPr>
        <w:t xml:space="preserve"> </w:t>
      </w:r>
      <w:r>
        <w:rPr>
          <w:rFonts w:ascii="宋体" w:hAnsi="宋体" w:eastAsia="宋体" w:cs="宋体"/>
          <w:spacing w:val="-3"/>
          <w:sz w:val="24"/>
          <w:szCs w:val="24"/>
        </w:rPr>
        <w:t>下提供系统软件升级服务，并在双方协商的时间进行。具体包含系统软件、网络</w:t>
      </w:r>
      <w:r>
        <w:rPr>
          <w:rFonts w:ascii="宋体" w:hAnsi="宋体" w:eastAsia="宋体" w:cs="宋体"/>
          <w:sz w:val="24"/>
          <w:szCs w:val="24"/>
        </w:rPr>
        <w:t xml:space="preserve"> </w:t>
      </w:r>
      <w:r>
        <w:rPr>
          <w:rFonts w:ascii="宋体" w:hAnsi="宋体" w:eastAsia="宋体" w:cs="宋体"/>
          <w:spacing w:val="-3"/>
          <w:sz w:val="24"/>
          <w:szCs w:val="24"/>
        </w:rPr>
        <w:t>管理软件、应用软件等的升级服务内容；包含设备软件和版本、相关管理软件接</w:t>
      </w:r>
      <w:r>
        <w:rPr>
          <w:rFonts w:ascii="宋体" w:hAnsi="宋体" w:eastAsia="宋体" w:cs="宋体"/>
          <w:sz w:val="24"/>
          <w:szCs w:val="24"/>
        </w:rPr>
        <w:t xml:space="preserve"> </w:t>
      </w:r>
      <w:r>
        <w:rPr>
          <w:rFonts w:ascii="宋体" w:hAnsi="宋体" w:eastAsia="宋体" w:cs="宋体"/>
          <w:spacing w:val="-2"/>
          <w:sz w:val="24"/>
          <w:szCs w:val="24"/>
        </w:rPr>
        <w:t>口程序的升级服务。</w:t>
      </w:r>
    </w:p>
    <w:p w14:paraId="10D0BFD1">
      <w:pPr>
        <w:spacing w:line="360" w:lineRule="auto"/>
        <w:rPr>
          <w:rFonts w:ascii="宋体" w:hAnsi="宋体" w:eastAsia="宋体" w:cs="宋体"/>
          <w:sz w:val="24"/>
          <w:szCs w:val="24"/>
        </w:rPr>
        <w:sectPr>
          <w:headerReference r:id="rId5" w:type="default"/>
          <w:footerReference r:id="rId6" w:type="default"/>
          <w:pgSz w:w="11907" w:h="16840"/>
          <w:pgMar w:top="1218" w:right="1717" w:bottom="1170" w:left="1786" w:header="885" w:footer="899" w:gutter="0"/>
          <w:cols w:space="720" w:num="1"/>
        </w:sectPr>
      </w:pPr>
    </w:p>
    <w:p w14:paraId="1A97552B">
      <w:pPr>
        <w:spacing w:before="258" w:line="359" w:lineRule="auto"/>
        <w:ind w:left="19" w:right="61" w:firstLine="484"/>
        <w:jc w:val="both"/>
        <w:rPr>
          <w:rFonts w:ascii="宋体" w:hAnsi="宋体" w:eastAsia="宋体" w:cs="宋体"/>
          <w:sz w:val="24"/>
          <w:szCs w:val="24"/>
        </w:rPr>
      </w:pPr>
      <w:r>
        <w:rPr>
          <w:rFonts w:ascii="宋体" w:hAnsi="宋体" w:eastAsia="宋体" w:cs="宋体"/>
          <w:spacing w:val="-3"/>
          <w:sz w:val="24"/>
          <w:szCs w:val="24"/>
        </w:rPr>
        <w:t>如遇到设备进行硬件或软件的升级、改造和调整，供应商需要对由</w:t>
      </w:r>
      <w:r>
        <w:rPr>
          <w:rFonts w:ascii="宋体" w:hAnsi="宋体" w:eastAsia="宋体" w:cs="宋体"/>
          <w:spacing w:val="-4"/>
          <w:sz w:val="24"/>
          <w:szCs w:val="24"/>
        </w:rPr>
        <w:t>此产生的</w:t>
      </w:r>
      <w:r>
        <w:rPr>
          <w:rFonts w:ascii="宋体" w:hAnsi="宋体" w:eastAsia="宋体" w:cs="宋体"/>
          <w:sz w:val="24"/>
          <w:szCs w:val="24"/>
        </w:rPr>
        <w:t xml:space="preserve"> </w:t>
      </w:r>
      <w:r>
        <w:rPr>
          <w:rFonts w:ascii="宋体" w:hAnsi="宋体" w:eastAsia="宋体" w:cs="宋体"/>
          <w:spacing w:val="-3"/>
          <w:sz w:val="24"/>
          <w:szCs w:val="24"/>
        </w:rPr>
        <w:t>各种问题提出建议和解决办法，保证该设备正常运行。系统更新调整包括设备使</w:t>
      </w:r>
      <w:r>
        <w:rPr>
          <w:rFonts w:ascii="宋体" w:hAnsi="宋体" w:eastAsia="宋体" w:cs="宋体"/>
          <w:spacing w:val="6"/>
          <w:sz w:val="24"/>
          <w:szCs w:val="24"/>
        </w:rPr>
        <w:t xml:space="preserve"> </w:t>
      </w:r>
      <w:r>
        <w:rPr>
          <w:rFonts w:ascii="宋体" w:hAnsi="宋体" w:eastAsia="宋体" w:cs="宋体"/>
          <w:spacing w:val="-3"/>
          <w:sz w:val="24"/>
          <w:szCs w:val="24"/>
        </w:rPr>
        <w:t>用单位对设备的系统结构调整、硬件升级、硬件调整和增减、存储介质的增减调整、软件升级和降级、安装第三方软件、安装磁盘软件、安装备份软件、安装数</w:t>
      </w:r>
      <w:r>
        <w:rPr>
          <w:rFonts w:ascii="宋体" w:hAnsi="宋体" w:eastAsia="宋体" w:cs="宋体"/>
          <w:spacing w:val="6"/>
          <w:sz w:val="24"/>
          <w:szCs w:val="24"/>
        </w:rPr>
        <w:t xml:space="preserve"> </w:t>
      </w:r>
      <w:r>
        <w:rPr>
          <w:rFonts w:ascii="宋体" w:hAnsi="宋体" w:eastAsia="宋体" w:cs="宋体"/>
          <w:spacing w:val="-2"/>
          <w:sz w:val="24"/>
          <w:szCs w:val="24"/>
        </w:rPr>
        <w:t>据库软件等。</w:t>
      </w:r>
    </w:p>
    <w:p w14:paraId="10AD9F91">
      <w:pPr>
        <w:spacing w:line="359" w:lineRule="auto"/>
        <w:ind w:left="24" w:firstLine="476"/>
        <w:rPr>
          <w:rFonts w:ascii="宋体" w:hAnsi="宋体" w:eastAsia="宋体" w:cs="宋体"/>
          <w:sz w:val="24"/>
          <w:szCs w:val="24"/>
        </w:rPr>
      </w:pPr>
      <w:r>
        <w:rPr>
          <w:rFonts w:ascii="宋体" w:hAnsi="宋体" w:eastAsia="宋体" w:cs="宋体"/>
          <w:spacing w:val="-8"/>
          <w:sz w:val="24"/>
          <w:szCs w:val="24"/>
        </w:rPr>
        <w:t>每季度提交一次系统运行情况分析报告，作为季度付款依据；服</w:t>
      </w:r>
      <w:r>
        <w:rPr>
          <w:rFonts w:ascii="宋体" w:hAnsi="宋体" w:eastAsia="宋体" w:cs="宋体"/>
          <w:spacing w:val="-9"/>
          <w:sz w:val="24"/>
          <w:szCs w:val="24"/>
        </w:rPr>
        <w:t>务期结束前，</w:t>
      </w:r>
      <w:r>
        <w:rPr>
          <w:rFonts w:ascii="宋体" w:hAnsi="宋体" w:eastAsia="宋体" w:cs="宋体"/>
          <w:spacing w:val="-1"/>
          <w:sz w:val="24"/>
          <w:szCs w:val="24"/>
        </w:rPr>
        <w:t>须对智能化系统的性能瓶颈提出性能优化方案或提出升级规划建议</w:t>
      </w:r>
      <w:r>
        <w:rPr>
          <w:rFonts w:ascii="宋体" w:hAnsi="宋体" w:eastAsia="宋体" w:cs="宋体"/>
          <w:b/>
          <w:bCs/>
          <w:spacing w:val="-1"/>
          <w:sz w:val="24"/>
          <w:szCs w:val="24"/>
        </w:rPr>
        <w:t>。</w:t>
      </w:r>
    </w:p>
    <w:p w14:paraId="589D8D52">
      <w:pPr>
        <w:spacing w:line="220" w:lineRule="auto"/>
        <w:ind w:left="503"/>
        <w:rPr>
          <w:rFonts w:ascii="宋体" w:hAnsi="宋体" w:eastAsia="宋体" w:cs="宋体"/>
          <w:sz w:val="24"/>
          <w:szCs w:val="24"/>
        </w:rPr>
      </w:pPr>
      <w:r>
        <w:rPr>
          <w:rFonts w:ascii="Times New Roman" w:hAnsi="Times New Roman" w:eastAsia="Times New Roman" w:cs="Times New Roman"/>
          <w:spacing w:val="-7"/>
          <w:sz w:val="24"/>
          <w:szCs w:val="24"/>
        </w:rPr>
        <w:t>5.2</w:t>
      </w:r>
      <w:r>
        <w:rPr>
          <w:rFonts w:ascii="Times New Roman" w:hAnsi="Times New Roman" w:eastAsia="Times New Roman" w:cs="Times New Roman"/>
          <w:spacing w:val="50"/>
          <w:w w:val="101"/>
          <w:sz w:val="24"/>
          <w:szCs w:val="24"/>
        </w:rPr>
        <w:t xml:space="preserve"> </w:t>
      </w:r>
      <w:r>
        <w:rPr>
          <w:rFonts w:ascii="宋体" w:hAnsi="宋体" w:eastAsia="宋体" w:cs="宋体"/>
          <w:spacing w:val="-7"/>
          <w:sz w:val="24"/>
          <w:szCs w:val="24"/>
        </w:rPr>
        <w:t>日常维护要求</w:t>
      </w:r>
    </w:p>
    <w:p w14:paraId="756719BD">
      <w:pPr>
        <w:spacing w:before="181" w:line="359" w:lineRule="auto"/>
        <w:ind w:left="24" w:right="61" w:firstLine="476"/>
        <w:rPr>
          <w:rFonts w:ascii="宋体" w:hAnsi="宋体" w:eastAsia="宋体" w:cs="宋体"/>
          <w:sz w:val="24"/>
          <w:szCs w:val="24"/>
        </w:rPr>
      </w:pPr>
      <w:r>
        <w:rPr>
          <w:rFonts w:ascii="宋体" w:hAnsi="宋体" w:eastAsia="宋体" w:cs="宋体"/>
          <w:spacing w:val="-3"/>
          <w:sz w:val="24"/>
          <w:szCs w:val="24"/>
        </w:rPr>
        <w:t>供应商派遣的驻场工程师每天对机房设备进行全面检查维护，将可能存在的</w:t>
      </w:r>
      <w:r>
        <w:rPr>
          <w:rFonts w:ascii="宋体" w:hAnsi="宋体" w:eastAsia="宋体" w:cs="宋体"/>
          <w:sz w:val="24"/>
          <w:szCs w:val="24"/>
        </w:rPr>
        <w:t xml:space="preserve"> </w:t>
      </w:r>
      <w:r>
        <w:rPr>
          <w:rFonts w:ascii="宋体" w:hAnsi="宋体" w:eastAsia="宋体" w:cs="宋体"/>
          <w:spacing w:val="-3"/>
          <w:sz w:val="24"/>
          <w:szCs w:val="24"/>
        </w:rPr>
        <w:t>故障隐患提前诊断和处理，保障机房系统稳健运行；及时应对全馆智能化系统的</w:t>
      </w:r>
      <w:r>
        <w:rPr>
          <w:rFonts w:ascii="宋体" w:hAnsi="宋体" w:eastAsia="宋体" w:cs="宋体"/>
          <w:spacing w:val="1"/>
          <w:sz w:val="24"/>
          <w:szCs w:val="24"/>
        </w:rPr>
        <w:t xml:space="preserve"> </w:t>
      </w:r>
      <w:r>
        <w:rPr>
          <w:rFonts w:ascii="宋体" w:hAnsi="宋体" w:eastAsia="宋体" w:cs="宋体"/>
          <w:spacing w:val="-2"/>
          <w:sz w:val="24"/>
          <w:szCs w:val="24"/>
        </w:rPr>
        <w:t>突发故障，保障其正常运转。</w:t>
      </w:r>
    </w:p>
    <w:p w14:paraId="16F7FD99">
      <w:pPr>
        <w:spacing w:line="312" w:lineRule="auto"/>
        <w:ind w:left="18" w:right="61" w:firstLine="482"/>
        <w:rPr>
          <w:rFonts w:ascii="宋体" w:hAnsi="宋体" w:eastAsia="宋体" w:cs="宋体"/>
          <w:sz w:val="24"/>
          <w:szCs w:val="24"/>
        </w:rPr>
      </w:pPr>
      <w:r>
        <w:rPr>
          <w:rFonts w:ascii="Times New Roman" w:hAnsi="Times New Roman" w:eastAsia="Times New Roman" w:cs="Times New Roman"/>
          <w:sz w:val="24"/>
          <w:szCs w:val="24"/>
        </w:rPr>
        <w:t>(1)</w:t>
      </w:r>
      <w:r>
        <w:rPr>
          <w:rFonts w:ascii="宋体" w:hAnsi="宋体" w:eastAsia="宋体" w:cs="宋体"/>
          <w:sz w:val="24"/>
          <w:szCs w:val="24"/>
        </w:rPr>
        <w:t>保持机房环境卫生，每周对机房的地板、</w:t>
      </w:r>
      <w:r>
        <w:rPr>
          <w:rFonts w:ascii="宋体" w:hAnsi="宋体" w:eastAsia="宋体" w:cs="宋体"/>
          <w:spacing w:val="-1"/>
          <w:sz w:val="24"/>
          <w:szCs w:val="24"/>
        </w:rPr>
        <w:t>墙、机柜、玻璃门、会议桌等</w:t>
      </w:r>
      <w:r>
        <w:rPr>
          <w:rFonts w:ascii="宋体" w:hAnsi="宋体" w:eastAsia="宋体" w:cs="宋体"/>
          <w:spacing w:val="-3"/>
          <w:sz w:val="24"/>
          <w:szCs w:val="24"/>
        </w:rPr>
        <w:t>进行一次清洁，特殊情况下服从机房管理人员的安排，清洁人员、用品和设备由</w:t>
      </w:r>
      <w:r>
        <w:rPr>
          <w:rFonts w:ascii="宋体" w:hAnsi="宋体" w:eastAsia="宋体" w:cs="宋体"/>
          <w:spacing w:val="-1"/>
          <w:sz w:val="24"/>
          <w:szCs w:val="24"/>
        </w:rPr>
        <w:t>供应商负责安排和提供。</w:t>
      </w:r>
    </w:p>
    <w:p w14:paraId="25A3970B">
      <w:pPr>
        <w:spacing w:before="180" w:line="336" w:lineRule="auto"/>
        <w:ind w:left="20" w:right="61" w:firstLine="480"/>
        <w:rPr>
          <w:rFonts w:ascii="宋体" w:hAnsi="宋体" w:eastAsia="宋体" w:cs="宋体"/>
          <w:sz w:val="24"/>
          <w:szCs w:val="24"/>
        </w:rPr>
      </w:pPr>
      <w:r>
        <w:rPr>
          <w:rFonts w:ascii="Times New Roman" w:hAnsi="Times New Roman" w:eastAsia="Times New Roman" w:cs="Times New Roman"/>
          <w:sz w:val="24"/>
          <w:szCs w:val="24"/>
        </w:rPr>
        <w:t>(2)</w:t>
      </w:r>
      <w:r>
        <w:rPr>
          <w:rFonts w:ascii="宋体" w:hAnsi="宋体" w:eastAsia="宋体" w:cs="宋体"/>
          <w:sz w:val="24"/>
          <w:szCs w:val="24"/>
        </w:rPr>
        <w:t>对机房的防火门、地板、天花和彩钢板进</w:t>
      </w:r>
      <w:r>
        <w:rPr>
          <w:rFonts w:ascii="宋体" w:hAnsi="宋体" w:eastAsia="宋体" w:cs="宋体"/>
          <w:spacing w:val="-1"/>
          <w:sz w:val="24"/>
          <w:szCs w:val="24"/>
        </w:rPr>
        <w:t>行日常巡查，破损部分要进行</w:t>
      </w:r>
      <w:r>
        <w:rPr>
          <w:rFonts w:ascii="宋体" w:hAnsi="宋体" w:eastAsia="宋体" w:cs="宋体"/>
          <w:sz w:val="24"/>
          <w:szCs w:val="24"/>
        </w:rPr>
        <w:t>修复，磨损严重的及时上报。对电气设备主要包括</w:t>
      </w:r>
      <w:r>
        <w:rPr>
          <w:rFonts w:ascii="宋体" w:hAnsi="宋体" w:eastAsia="宋体" w:cs="宋体"/>
          <w:spacing w:val="-59"/>
          <w:sz w:val="24"/>
          <w:szCs w:val="24"/>
        </w:rPr>
        <w:t xml:space="preserve"> </w:t>
      </w:r>
      <w:r>
        <w:rPr>
          <w:rFonts w:ascii="Times New Roman" w:hAnsi="Times New Roman" w:eastAsia="Times New Roman" w:cs="Times New Roman"/>
          <w:sz w:val="24"/>
          <w:szCs w:val="24"/>
        </w:rPr>
        <w:t>U</w:t>
      </w:r>
      <w:r>
        <w:rPr>
          <w:rFonts w:ascii="Times New Roman" w:hAnsi="Times New Roman" w:eastAsia="Times New Roman" w:cs="Times New Roman"/>
          <w:spacing w:val="-1"/>
          <w:sz w:val="24"/>
          <w:szCs w:val="24"/>
        </w:rPr>
        <w:t>PS</w:t>
      </w:r>
      <w:r>
        <w:rPr>
          <w:rFonts w:ascii="宋体" w:hAnsi="宋体" w:eastAsia="宋体" w:cs="宋体"/>
          <w:spacing w:val="-1"/>
          <w:sz w:val="24"/>
          <w:szCs w:val="24"/>
        </w:rPr>
        <w:t>主机柜、配电柜、机房</w:t>
      </w:r>
      <w:r>
        <w:rPr>
          <w:rFonts w:ascii="宋体" w:hAnsi="宋体" w:eastAsia="宋体" w:cs="宋体"/>
          <w:spacing w:val="-3"/>
          <w:sz w:val="24"/>
          <w:szCs w:val="24"/>
        </w:rPr>
        <w:t>环控系统、拼接屏、</w:t>
      </w:r>
      <w:r>
        <w:rPr>
          <w:rFonts w:ascii="Times New Roman" w:hAnsi="Times New Roman" w:eastAsia="Times New Roman" w:cs="Times New Roman"/>
          <w:spacing w:val="-3"/>
          <w:sz w:val="24"/>
          <w:szCs w:val="24"/>
        </w:rPr>
        <w:t>kvm</w:t>
      </w:r>
      <w:r>
        <w:rPr>
          <w:rFonts w:ascii="Times New Roman" w:hAnsi="Times New Roman" w:eastAsia="Times New Roman" w:cs="Times New Roman"/>
          <w:spacing w:val="15"/>
          <w:sz w:val="24"/>
          <w:szCs w:val="24"/>
        </w:rPr>
        <w:t xml:space="preserve"> </w:t>
      </w:r>
      <w:r>
        <w:rPr>
          <w:rFonts w:ascii="宋体" w:hAnsi="宋体" w:eastAsia="宋体" w:cs="宋体"/>
          <w:spacing w:val="-3"/>
          <w:sz w:val="24"/>
          <w:szCs w:val="24"/>
        </w:rPr>
        <w:t>系统等检测其运行情况，</w:t>
      </w:r>
      <w:r>
        <w:rPr>
          <w:rFonts w:ascii="宋体" w:hAnsi="宋体" w:eastAsia="宋体" w:cs="宋体"/>
          <w:spacing w:val="-4"/>
          <w:sz w:val="24"/>
          <w:szCs w:val="24"/>
        </w:rPr>
        <w:t>及时排除隐患和故障。对机房</w:t>
      </w:r>
      <w:r>
        <w:rPr>
          <w:rFonts w:ascii="宋体" w:hAnsi="宋体" w:eastAsia="宋体" w:cs="宋体"/>
          <w:spacing w:val="-3"/>
          <w:sz w:val="24"/>
          <w:szCs w:val="24"/>
        </w:rPr>
        <w:t>内照明灯具进行检查、及时上报损坏的光源；对开关插座进行检测、查看是否良好；对列头柜、网络机柜、操作台进行巡检，查看线缆插头和标签是否完好；对</w:t>
      </w:r>
      <w:r>
        <w:rPr>
          <w:rFonts w:ascii="宋体" w:hAnsi="宋体" w:eastAsia="宋体" w:cs="宋体"/>
          <w:spacing w:val="-1"/>
          <w:sz w:val="24"/>
          <w:szCs w:val="24"/>
        </w:rPr>
        <w:t>以上出现问题的设备及时进行修复。</w:t>
      </w:r>
    </w:p>
    <w:p w14:paraId="5A7A1D44">
      <w:pPr>
        <w:spacing w:before="184" w:line="312" w:lineRule="auto"/>
        <w:ind w:left="18" w:right="61" w:firstLine="482"/>
        <w:rPr>
          <w:rFonts w:ascii="宋体" w:hAnsi="宋体" w:eastAsia="宋体" w:cs="宋体"/>
          <w:sz w:val="24"/>
          <w:szCs w:val="24"/>
        </w:rPr>
      </w:pPr>
      <w:r>
        <w:rPr>
          <w:rFonts w:ascii="Times New Roman" w:hAnsi="Times New Roman" w:eastAsia="Times New Roman" w:cs="Times New Roman"/>
          <w:sz w:val="24"/>
          <w:szCs w:val="24"/>
        </w:rPr>
        <w:t>(3)</w:t>
      </w:r>
      <w:r>
        <w:rPr>
          <w:rFonts w:ascii="宋体" w:hAnsi="宋体" w:eastAsia="宋体" w:cs="宋体"/>
          <w:sz w:val="24"/>
          <w:szCs w:val="24"/>
        </w:rPr>
        <w:t>对机房精密空调、普通空调、通风设备进</w:t>
      </w:r>
      <w:r>
        <w:rPr>
          <w:rFonts w:ascii="宋体" w:hAnsi="宋体" w:eastAsia="宋体" w:cs="宋体"/>
          <w:spacing w:val="-1"/>
          <w:sz w:val="24"/>
          <w:szCs w:val="24"/>
        </w:rPr>
        <w:t>行巡检，定期对过滤网等耗材</w:t>
      </w:r>
      <w:r>
        <w:rPr>
          <w:rFonts w:ascii="宋体" w:hAnsi="宋体" w:eastAsia="宋体" w:cs="宋体"/>
          <w:spacing w:val="-3"/>
          <w:sz w:val="24"/>
          <w:szCs w:val="24"/>
        </w:rPr>
        <w:t>进行清洗或更换。如遇突发故障，应及时与空调设备厂家联系，提供应急保障服</w:t>
      </w:r>
      <w:r>
        <w:rPr>
          <w:rFonts w:ascii="宋体" w:hAnsi="宋体" w:eastAsia="宋体" w:cs="宋体"/>
          <w:spacing w:val="-1"/>
          <w:sz w:val="24"/>
          <w:szCs w:val="24"/>
        </w:rPr>
        <w:t>务，保障机房设备正常运行。</w:t>
      </w:r>
    </w:p>
    <w:p w14:paraId="0DA2DF02">
      <w:pPr>
        <w:spacing w:before="184" w:line="289" w:lineRule="auto"/>
        <w:ind w:left="21" w:right="92" w:firstLine="479"/>
        <w:rPr>
          <w:rFonts w:ascii="宋体" w:hAnsi="宋体" w:eastAsia="宋体" w:cs="宋体"/>
          <w:sz w:val="24"/>
          <w:szCs w:val="24"/>
        </w:rPr>
      </w:pPr>
      <w:r>
        <w:rPr>
          <w:rFonts w:ascii="Times New Roman" w:hAnsi="Times New Roman" w:eastAsia="Times New Roman" w:cs="Times New Roman"/>
          <w:sz w:val="24"/>
          <w:szCs w:val="24"/>
        </w:rPr>
        <w:t>(4)</w:t>
      </w:r>
      <w:r>
        <w:rPr>
          <w:rFonts w:ascii="宋体" w:hAnsi="宋体" w:eastAsia="宋体" w:cs="宋体"/>
          <w:sz w:val="24"/>
          <w:szCs w:val="24"/>
        </w:rPr>
        <w:t>对机房的</w:t>
      </w:r>
      <w:r>
        <w:rPr>
          <w:rFonts w:ascii="宋体" w:hAnsi="宋体" w:eastAsia="宋体" w:cs="宋体"/>
          <w:spacing w:val="-58"/>
          <w:sz w:val="24"/>
          <w:szCs w:val="24"/>
        </w:rPr>
        <w:t xml:space="preserve"> </w:t>
      </w:r>
      <w:r>
        <w:rPr>
          <w:rFonts w:ascii="Times New Roman" w:hAnsi="Times New Roman" w:eastAsia="Times New Roman" w:cs="Times New Roman"/>
          <w:sz w:val="24"/>
          <w:szCs w:val="24"/>
        </w:rPr>
        <w:t xml:space="preserve">UPS </w:t>
      </w:r>
      <w:r>
        <w:rPr>
          <w:rFonts w:ascii="宋体" w:hAnsi="宋体" w:eastAsia="宋体" w:cs="宋体"/>
          <w:sz w:val="24"/>
          <w:szCs w:val="24"/>
        </w:rPr>
        <w:t>主机和电池进行巡检，定期</w:t>
      </w:r>
      <w:r>
        <w:rPr>
          <w:rFonts w:ascii="宋体" w:hAnsi="宋体" w:eastAsia="宋体" w:cs="宋体"/>
          <w:spacing w:val="-1"/>
          <w:sz w:val="24"/>
          <w:szCs w:val="24"/>
        </w:rPr>
        <w:t>对电池的状态进行监测，对过</w:t>
      </w:r>
      <w:r>
        <w:rPr>
          <w:rFonts w:ascii="宋体" w:hAnsi="宋体" w:eastAsia="宋体" w:cs="宋体"/>
          <w:sz w:val="24"/>
          <w:szCs w:val="24"/>
        </w:rPr>
        <w:t xml:space="preserve"> </w:t>
      </w:r>
      <w:r>
        <w:rPr>
          <w:rFonts w:ascii="宋体" w:hAnsi="宋体" w:eastAsia="宋体" w:cs="宋体"/>
          <w:spacing w:val="-1"/>
          <w:sz w:val="24"/>
          <w:szCs w:val="24"/>
        </w:rPr>
        <w:t>保质期的电池应及时更换。</w:t>
      </w:r>
    </w:p>
    <w:p w14:paraId="73892E01">
      <w:pPr>
        <w:spacing w:before="178" w:line="313" w:lineRule="auto"/>
        <w:ind w:left="23" w:right="61" w:firstLine="477"/>
        <w:rPr>
          <w:rFonts w:ascii="宋体" w:hAnsi="宋体" w:eastAsia="宋体" w:cs="宋体"/>
          <w:sz w:val="24"/>
          <w:szCs w:val="24"/>
        </w:rPr>
      </w:pPr>
      <w:r>
        <w:rPr>
          <w:rFonts w:ascii="Times New Roman" w:hAnsi="Times New Roman" w:eastAsia="Times New Roman" w:cs="Times New Roman"/>
          <w:sz w:val="24"/>
          <w:szCs w:val="24"/>
        </w:rPr>
        <w:t>(5)</w:t>
      </w:r>
      <w:r>
        <w:rPr>
          <w:rFonts w:ascii="宋体" w:hAnsi="宋体" w:eastAsia="宋体" w:cs="宋体"/>
          <w:sz w:val="24"/>
          <w:szCs w:val="24"/>
        </w:rPr>
        <w:t>对机房和各楼层的设备配线间的网络设备</w:t>
      </w:r>
      <w:r>
        <w:rPr>
          <w:rFonts w:ascii="宋体" w:hAnsi="宋体" w:eastAsia="宋体" w:cs="宋体"/>
          <w:spacing w:val="-1"/>
          <w:sz w:val="24"/>
          <w:szCs w:val="24"/>
        </w:rPr>
        <w:t>、安全设备、路由、交换、无</w:t>
      </w:r>
      <w:r>
        <w:rPr>
          <w:rFonts w:ascii="宋体" w:hAnsi="宋体" w:eastAsia="宋体" w:cs="宋体"/>
          <w:spacing w:val="-2"/>
          <w:sz w:val="24"/>
          <w:szCs w:val="24"/>
        </w:rPr>
        <w:t>线</w:t>
      </w:r>
      <w:r>
        <w:rPr>
          <w:rFonts w:ascii="宋体" w:hAnsi="宋体" w:eastAsia="宋体" w:cs="宋体"/>
          <w:spacing w:val="-56"/>
          <w:sz w:val="24"/>
          <w:szCs w:val="24"/>
        </w:rPr>
        <w:t xml:space="preserve"> </w:t>
      </w:r>
      <w:r>
        <w:rPr>
          <w:rFonts w:ascii="Times New Roman" w:hAnsi="Times New Roman" w:eastAsia="Times New Roman" w:cs="Times New Roman"/>
          <w:spacing w:val="-2"/>
          <w:sz w:val="24"/>
          <w:szCs w:val="24"/>
        </w:rPr>
        <w:t>WIFI</w:t>
      </w:r>
      <w:r>
        <w:rPr>
          <w:rFonts w:ascii="宋体" w:hAnsi="宋体" w:eastAsia="宋体" w:cs="宋体"/>
          <w:spacing w:val="-2"/>
          <w:sz w:val="24"/>
          <w:szCs w:val="24"/>
        </w:rPr>
        <w:t>设备、服务器、存储等设备能够提供日常运维和</w:t>
      </w:r>
      <w:r>
        <w:rPr>
          <w:rFonts w:ascii="宋体" w:hAnsi="宋体" w:eastAsia="宋体" w:cs="宋体"/>
          <w:spacing w:val="-3"/>
          <w:sz w:val="24"/>
          <w:szCs w:val="24"/>
        </w:rPr>
        <w:t>故障处理服务，保障各</w:t>
      </w:r>
      <w:r>
        <w:rPr>
          <w:rFonts w:ascii="宋体" w:hAnsi="宋体" w:eastAsia="宋体" w:cs="宋体"/>
          <w:spacing w:val="-2"/>
          <w:sz w:val="24"/>
          <w:szCs w:val="24"/>
        </w:rPr>
        <w:t>设备正常无故障运行。</w:t>
      </w:r>
    </w:p>
    <w:p w14:paraId="1661843F">
      <w:pPr>
        <w:spacing w:before="182" w:line="290" w:lineRule="auto"/>
        <w:ind w:left="22" w:right="174" w:firstLine="478"/>
        <w:rPr>
          <w:rFonts w:ascii="宋体" w:hAnsi="宋体" w:eastAsia="宋体" w:cs="宋体"/>
          <w:sz w:val="24"/>
          <w:szCs w:val="24"/>
        </w:rPr>
      </w:pPr>
      <w:r>
        <w:rPr>
          <w:rFonts w:ascii="Times New Roman" w:hAnsi="Times New Roman" w:eastAsia="Times New Roman" w:cs="Times New Roman"/>
          <w:sz w:val="24"/>
          <w:szCs w:val="24"/>
        </w:rPr>
        <w:t>(6)</w:t>
      </w:r>
      <w:r>
        <w:rPr>
          <w:rFonts w:ascii="宋体" w:hAnsi="宋体" w:eastAsia="宋体" w:cs="宋体"/>
          <w:sz w:val="24"/>
          <w:szCs w:val="24"/>
        </w:rPr>
        <w:t>能按照采购人的要求，对馆内的语音、网</w:t>
      </w:r>
      <w:r>
        <w:rPr>
          <w:rFonts w:ascii="宋体" w:hAnsi="宋体" w:eastAsia="宋体" w:cs="宋体"/>
          <w:spacing w:val="-1"/>
          <w:sz w:val="24"/>
          <w:szCs w:val="24"/>
        </w:rPr>
        <w:t>络、有线信号信息点位能及时调整，保障各系统、办公电脑、外设连接通畅，正常工作。</w:t>
      </w:r>
    </w:p>
    <w:p w14:paraId="30363E7D">
      <w:pPr>
        <w:spacing w:line="290" w:lineRule="auto"/>
        <w:rPr>
          <w:rFonts w:ascii="宋体" w:hAnsi="宋体" w:eastAsia="宋体" w:cs="宋体"/>
          <w:sz w:val="24"/>
          <w:szCs w:val="24"/>
        </w:rPr>
        <w:sectPr>
          <w:footerReference r:id="rId7" w:type="default"/>
          <w:pgSz w:w="11907" w:h="16840"/>
          <w:pgMar w:top="1218" w:right="1736" w:bottom="1170" w:left="1786" w:header="885" w:footer="899" w:gutter="0"/>
          <w:cols w:space="720" w:num="1"/>
        </w:sectPr>
      </w:pPr>
    </w:p>
    <w:p w14:paraId="6ECBE307">
      <w:pPr>
        <w:numPr>
          <w:ilvl w:val="0"/>
          <w:numId w:val="0"/>
        </w:numPr>
        <w:spacing w:before="256" w:line="212" w:lineRule="auto"/>
        <w:ind w:firstLine="420" w:firstLineChars="0"/>
        <w:rPr>
          <w:rFonts w:ascii="宋体" w:hAnsi="宋体" w:eastAsia="宋体" w:cs="宋体"/>
          <w:sz w:val="24"/>
          <w:szCs w:val="24"/>
        </w:rPr>
      </w:pPr>
      <w:r>
        <w:rPr>
          <w:rFonts w:ascii="Times New Roman" w:hAnsi="Times New Roman" w:eastAsia="Times New Roman" w:cs="Times New Roman"/>
          <w:sz w:val="24"/>
          <w:szCs w:val="24"/>
        </w:rPr>
        <w:t>(</w:t>
      </w:r>
      <w:r>
        <w:rPr>
          <w:rFonts w:hint="eastAsia" w:ascii="Times New Roman" w:hAnsi="Times New Roman" w:eastAsia="宋体" w:cs="Times New Roman"/>
          <w:sz w:val="24"/>
          <w:szCs w:val="24"/>
          <w:lang w:val="en-US" w:eastAsia="zh-CN"/>
        </w:rPr>
        <w:t>7</w:t>
      </w:r>
      <w:r>
        <w:rPr>
          <w:rFonts w:ascii="Times New Roman" w:hAnsi="Times New Roman" w:eastAsia="Times New Roman" w:cs="Times New Roman"/>
          <w:sz w:val="24"/>
          <w:szCs w:val="24"/>
        </w:rPr>
        <w:t>)</w:t>
      </w:r>
      <w:r>
        <w:rPr>
          <w:rFonts w:ascii="宋体" w:hAnsi="宋体" w:eastAsia="宋体" w:cs="宋体"/>
          <w:sz w:val="24"/>
          <w:szCs w:val="24"/>
        </w:rPr>
        <w:t>对网上预约及售检票系统、公共广播系统</w:t>
      </w:r>
      <w:r>
        <w:rPr>
          <w:rFonts w:ascii="宋体" w:hAnsi="宋体" w:eastAsia="宋体" w:cs="宋体"/>
          <w:spacing w:val="-1"/>
          <w:sz w:val="24"/>
          <w:szCs w:val="24"/>
        </w:rPr>
        <w:t>、中控系统、</w:t>
      </w:r>
      <w:r>
        <w:rPr>
          <w:rFonts w:ascii="宋体" w:hAnsi="宋体" w:eastAsia="宋体" w:cs="宋体"/>
          <w:spacing w:val="-7"/>
          <w:sz w:val="24"/>
          <w:szCs w:val="24"/>
        </w:rPr>
        <w:t>环控系统的软硬件问题能实时响应，提供技术支持，保障各系统正</w:t>
      </w:r>
      <w:r>
        <w:rPr>
          <w:rFonts w:ascii="宋体" w:hAnsi="宋体" w:eastAsia="宋体" w:cs="宋体"/>
          <w:spacing w:val="-8"/>
          <w:sz w:val="24"/>
          <w:szCs w:val="24"/>
        </w:rPr>
        <w:t>常无故障运行。</w:t>
      </w:r>
    </w:p>
    <w:p w14:paraId="54E3DC60">
      <w:pPr>
        <w:spacing w:before="182" w:line="324" w:lineRule="auto"/>
        <w:ind w:left="19" w:right="80" w:firstLine="481"/>
        <w:rPr>
          <w:rFonts w:ascii="宋体" w:hAnsi="宋体" w:eastAsia="宋体" w:cs="宋体"/>
          <w:sz w:val="24"/>
          <w:szCs w:val="24"/>
        </w:rPr>
      </w:pPr>
      <w:r>
        <w:rPr>
          <w:rFonts w:ascii="Times New Roman" w:hAnsi="Times New Roman" w:eastAsia="Times New Roman" w:cs="Times New Roman"/>
          <w:sz w:val="24"/>
          <w:szCs w:val="24"/>
        </w:rPr>
        <w:t>(8)</w:t>
      </w:r>
      <w:r>
        <w:rPr>
          <w:rFonts w:ascii="宋体" w:hAnsi="宋体" w:eastAsia="宋体" w:cs="宋体"/>
          <w:sz w:val="24"/>
          <w:szCs w:val="24"/>
        </w:rPr>
        <w:t>对安防监控系统的软硬件问题能实时响应</w:t>
      </w:r>
      <w:r>
        <w:rPr>
          <w:rFonts w:ascii="宋体" w:hAnsi="宋体" w:eastAsia="宋体" w:cs="宋体"/>
          <w:spacing w:val="-1"/>
          <w:sz w:val="24"/>
          <w:szCs w:val="24"/>
        </w:rPr>
        <w:t>并排除，保障安防监控系统正</w:t>
      </w:r>
      <w:r>
        <w:rPr>
          <w:rFonts w:ascii="宋体" w:hAnsi="宋体" w:eastAsia="宋体" w:cs="宋体"/>
          <w:sz w:val="24"/>
          <w:szCs w:val="24"/>
        </w:rPr>
        <w:t xml:space="preserve">  </w:t>
      </w:r>
      <w:r>
        <w:rPr>
          <w:rFonts w:ascii="宋体" w:hAnsi="宋体" w:eastAsia="宋体" w:cs="宋体"/>
          <w:spacing w:val="-1"/>
          <w:sz w:val="24"/>
          <w:szCs w:val="24"/>
        </w:rPr>
        <w:t>常运行。保障馆内每个摄像头采集的实时影像数据能够</w:t>
      </w:r>
      <w:r>
        <w:rPr>
          <w:rFonts w:ascii="宋体" w:hAnsi="宋体" w:eastAsia="宋体" w:cs="宋体"/>
          <w:spacing w:val="-51"/>
          <w:sz w:val="24"/>
          <w:szCs w:val="24"/>
        </w:rPr>
        <w:t xml:space="preserve"> </w:t>
      </w:r>
      <w:r>
        <w:rPr>
          <w:rFonts w:ascii="Times New Roman" w:hAnsi="Times New Roman" w:eastAsia="Times New Roman" w:cs="Times New Roman"/>
          <w:spacing w:val="-1"/>
          <w:sz w:val="24"/>
          <w:szCs w:val="24"/>
        </w:rPr>
        <w:t>24</w:t>
      </w:r>
      <w:r>
        <w:rPr>
          <w:rFonts w:ascii="宋体" w:hAnsi="宋体" w:eastAsia="宋体" w:cs="宋体"/>
          <w:spacing w:val="-1"/>
          <w:sz w:val="24"/>
          <w:szCs w:val="24"/>
        </w:rPr>
        <w:t>小时不间断存储、随</w:t>
      </w:r>
      <w:r>
        <w:rPr>
          <w:rFonts w:ascii="宋体" w:hAnsi="宋体" w:eastAsia="宋体" w:cs="宋体"/>
          <w:spacing w:val="-3"/>
          <w:sz w:val="24"/>
          <w:szCs w:val="24"/>
        </w:rPr>
        <w:t>时调取使用，保障室内防入侵报警探测系统、电子巡更系统、安检门、</w:t>
      </w:r>
      <w:r>
        <w:rPr>
          <w:rFonts w:ascii="Times New Roman" w:hAnsi="Times New Roman" w:eastAsia="Times New Roman" w:cs="Times New Roman"/>
          <w:spacing w:val="-3"/>
          <w:sz w:val="24"/>
          <w:szCs w:val="24"/>
        </w:rPr>
        <w:t>X</w:t>
      </w:r>
      <w:r>
        <w:rPr>
          <w:rFonts w:ascii="宋体" w:hAnsi="宋体" w:eastAsia="宋体" w:cs="宋体"/>
          <w:spacing w:val="-3"/>
          <w:sz w:val="24"/>
          <w:szCs w:val="24"/>
        </w:rPr>
        <w:t>光验包</w:t>
      </w:r>
      <w:r>
        <w:rPr>
          <w:rFonts w:ascii="宋体" w:hAnsi="宋体" w:eastAsia="宋体" w:cs="宋体"/>
          <w:spacing w:val="-1"/>
          <w:sz w:val="24"/>
          <w:szCs w:val="24"/>
        </w:rPr>
        <w:t>机、门禁系统、电子巡更系统</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考勤系统</w:t>
      </w:r>
      <w:r>
        <w:rPr>
          <w:rFonts w:ascii="宋体" w:hAnsi="宋体" w:eastAsia="宋体" w:cs="宋体"/>
          <w:spacing w:val="-1"/>
          <w:sz w:val="24"/>
          <w:szCs w:val="24"/>
        </w:rPr>
        <w:t>正常工作。</w:t>
      </w:r>
    </w:p>
    <w:p w14:paraId="6A9D3169">
      <w:pPr>
        <w:spacing w:before="182" w:line="289" w:lineRule="auto"/>
        <w:ind w:left="30" w:right="251" w:firstLine="471"/>
        <w:rPr>
          <w:rFonts w:ascii="宋体" w:hAnsi="宋体" w:eastAsia="宋体" w:cs="宋体"/>
          <w:sz w:val="24"/>
          <w:szCs w:val="24"/>
        </w:rPr>
      </w:pPr>
      <w:r>
        <w:rPr>
          <w:rFonts w:ascii="Times New Roman" w:hAnsi="Times New Roman" w:eastAsia="Times New Roman" w:cs="Times New Roman"/>
          <w:spacing w:val="-2"/>
          <w:sz w:val="24"/>
          <w:szCs w:val="24"/>
        </w:rPr>
        <w:t>(9)</w:t>
      </w:r>
      <w:r>
        <w:rPr>
          <w:rFonts w:ascii="宋体" w:hAnsi="宋体" w:eastAsia="宋体" w:cs="宋体"/>
          <w:spacing w:val="-2"/>
          <w:sz w:val="24"/>
          <w:szCs w:val="24"/>
        </w:rPr>
        <w:t>对观众导览与公共显示系统的软硬件问题能实时响应，提供技术</w:t>
      </w:r>
      <w:r>
        <w:rPr>
          <w:rFonts w:ascii="宋体" w:hAnsi="宋体" w:eastAsia="宋体" w:cs="宋体"/>
          <w:spacing w:val="-3"/>
          <w:sz w:val="24"/>
          <w:szCs w:val="24"/>
        </w:rPr>
        <w:t>支持，</w:t>
      </w:r>
      <w:r>
        <w:rPr>
          <w:rFonts w:ascii="宋体" w:hAnsi="宋体" w:eastAsia="宋体" w:cs="宋体"/>
          <w:spacing w:val="-1"/>
          <w:sz w:val="24"/>
          <w:szCs w:val="24"/>
        </w:rPr>
        <w:t>能按采购人要求调整观众导览与公共显示系统的用户界面及显示内容。</w:t>
      </w:r>
    </w:p>
    <w:p w14:paraId="7505D970">
      <w:pPr>
        <w:spacing w:before="183" w:line="312" w:lineRule="auto"/>
        <w:ind w:left="21" w:right="80" w:firstLine="479"/>
        <w:rPr>
          <w:rFonts w:ascii="宋体" w:hAnsi="宋体" w:eastAsia="宋体" w:cs="宋体"/>
          <w:sz w:val="24"/>
          <w:szCs w:val="24"/>
        </w:rPr>
      </w:pPr>
      <w:r>
        <w:rPr>
          <w:rFonts w:ascii="Times New Roman" w:hAnsi="Times New Roman" w:eastAsia="Times New Roman" w:cs="Times New Roman"/>
          <w:sz w:val="24"/>
          <w:szCs w:val="24"/>
        </w:rPr>
        <w:t>(10)</w:t>
      </w:r>
      <w:r>
        <w:rPr>
          <w:rFonts w:ascii="宋体" w:hAnsi="宋体" w:eastAsia="宋体" w:cs="宋体"/>
          <w:sz w:val="24"/>
          <w:szCs w:val="24"/>
        </w:rPr>
        <w:t>对会议系统的各子系统</w:t>
      </w:r>
      <w:r>
        <w:rPr>
          <w:rFonts w:ascii="Times New Roman" w:hAnsi="Times New Roman" w:eastAsia="Times New Roman" w:cs="Times New Roman"/>
          <w:sz w:val="24"/>
          <w:szCs w:val="24"/>
        </w:rPr>
        <w:t>(</w:t>
      </w:r>
      <w:r>
        <w:rPr>
          <w:rFonts w:ascii="宋体" w:hAnsi="宋体" w:eastAsia="宋体" w:cs="宋体"/>
          <w:sz w:val="24"/>
          <w:szCs w:val="24"/>
        </w:rPr>
        <w:t>多媒体显示、声音、</w:t>
      </w:r>
      <w:r>
        <w:rPr>
          <w:rFonts w:ascii="宋体" w:hAnsi="宋体" w:eastAsia="宋体" w:cs="宋体"/>
          <w:spacing w:val="-1"/>
          <w:sz w:val="24"/>
          <w:szCs w:val="24"/>
        </w:rPr>
        <w:t>信号处理、集中控制等</w:t>
      </w:r>
      <w:r>
        <w:rPr>
          <w:rFonts w:ascii="Times New Roman" w:hAnsi="Times New Roman" w:eastAsia="Times New Roman" w:cs="Times New Roman"/>
          <w:spacing w:val="-1"/>
          <w:sz w:val="24"/>
          <w:szCs w:val="24"/>
        </w:rPr>
        <w:t>)</w:t>
      </w:r>
      <w:r>
        <w:rPr>
          <w:rFonts w:ascii="宋体" w:hAnsi="宋体" w:eastAsia="宋体" w:cs="宋体"/>
          <w:spacing w:val="-1"/>
          <w:sz w:val="24"/>
          <w:szCs w:val="24"/>
        </w:rPr>
        <w:t>定</w:t>
      </w:r>
      <w:r>
        <w:rPr>
          <w:rFonts w:ascii="宋体" w:hAnsi="宋体" w:eastAsia="宋体" w:cs="宋体"/>
          <w:spacing w:val="-3"/>
          <w:sz w:val="24"/>
          <w:szCs w:val="24"/>
        </w:rPr>
        <w:t>期巡查，及时排查故障隐患，涉及的投影机部件如过滤网、镜头等做定期清洁维</w:t>
      </w:r>
      <w:r>
        <w:rPr>
          <w:rFonts w:ascii="宋体" w:hAnsi="宋体" w:eastAsia="宋体" w:cs="宋体"/>
          <w:spacing w:val="-1"/>
          <w:sz w:val="24"/>
          <w:szCs w:val="24"/>
        </w:rPr>
        <w:t>护；保障该系统正常无故障运行。</w:t>
      </w:r>
    </w:p>
    <w:p w14:paraId="5098A669">
      <w:pPr>
        <w:spacing w:before="182" w:line="336" w:lineRule="auto"/>
        <w:ind w:left="19" w:right="49" w:firstLine="481"/>
        <w:rPr>
          <w:rFonts w:ascii="宋体" w:hAnsi="宋体" w:eastAsia="宋体" w:cs="宋体"/>
          <w:sz w:val="24"/>
          <w:szCs w:val="24"/>
        </w:rPr>
      </w:pPr>
      <w:r>
        <w:rPr>
          <w:rFonts w:ascii="Times New Roman" w:hAnsi="Times New Roman" w:eastAsia="Times New Roman" w:cs="Times New Roman"/>
          <w:sz w:val="24"/>
          <w:szCs w:val="24"/>
        </w:rPr>
        <w:t>(11)</w:t>
      </w:r>
      <w:r>
        <w:rPr>
          <w:rFonts w:ascii="宋体" w:hAnsi="宋体" w:eastAsia="宋体" w:cs="宋体"/>
          <w:sz w:val="24"/>
          <w:szCs w:val="24"/>
        </w:rPr>
        <w:t>对网站、统一管理平台：进行系统运行状态检查，识别并发现存在的、</w:t>
      </w:r>
      <w:r>
        <w:rPr>
          <w:rFonts w:ascii="宋体" w:hAnsi="宋体" w:eastAsia="宋体" w:cs="宋体"/>
          <w:spacing w:val="-3"/>
          <w:sz w:val="24"/>
          <w:szCs w:val="24"/>
        </w:rPr>
        <w:t>潜在的资源占用异常情况并及时进行排除；进行系统和软件日志分析，识别并发</w:t>
      </w:r>
      <w:r>
        <w:rPr>
          <w:rFonts w:ascii="宋体" w:hAnsi="宋体" w:eastAsia="宋体" w:cs="宋体"/>
          <w:spacing w:val="-2"/>
          <w:sz w:val="24"/>
          <w:szCs w:val="24"/>
        </w:rPr>
        <w:t>现存在的、潜在的运行或安全问题并及时进行排除；进行软件文件和数据分析，</w:t>
      </w:r>
      <w:r>
        <w:rPr>
          <w:rFonts w:ascii="宋体" w:hAnsi="宋体" w:eastAsia="宋体" w:cs="宋体"/>
          <w:spacing w:val="-3"/>
          <w:sz w:val="24"/>
          <w:szCs w:val="24"/>
        </w:rPr>
        <w:t>识别并发现存在的、潜在的文件或数据异常并及时进行排除；进行软件系统功能检查，识别并发现存在的、潜在的功能异常或缺陷并及时进行排除；进行软件系</w:t>
      </w:r>
      <w:r>
        <w:rPr>
          <w:rFonts w:ascii="宋体" w:hAnsi="宋体" w:eastAsia="宋体" w:cs="宋体"/>
          <w:spacing w:val="-1"/>
          <w:sz w:val="24"/>
          <w:szCs w:val="24"/>
        </w:rPr>
        <w:t>统程序、文件、配置和数据备份。</w:t>
      </w:r>
    </w:p>
    <w:p w14:paraId="12884A15">
      <w:pPr>
        <w:spacing w:before="181" w:line="336" w:lineRule="auto"/>
        <w:ind w:left="18" w:right="49" w:firstLine="482"/>
        <w:rPr>
          <w:rFonts w:ascii="宋体" w:hAnsi="宋体" w:eastAsia="宋体" w:cs="宋体"/>
          <w:sz w:val="24"/>
          <w:szCs w:val="24"/>
        </w:rPr>
      </w:pPr>
      <w:r>
        <w:rPr>
          <w:rFonts w:ascii="Times New Roman" w:hAnsi="Times New Roman" w:eastAsia="Times New Roman" w:cs="Times New Roman"/>
          <w:spacing w:val="-1"/>
          <w:sz w:val="24"/>
          <w:szCs w:val="24"/>
        </w:rPr>
        <w:t>(12)</w:t>
      </w:r>
      <w:r>
        <w:rPr>
          <w:rFonts w:ascii="宋体" w:hAnsi="宋体" w:eastAsia="宋体" w:cs="宋体"/>
          <w:spacing w:val="-1"/>
          <w:sz w:val="24"/>
          <w:szCs w:val="24"/>
        </w:rPr>
        <w:t>对科技馆的内、外网网络和网络终端（办公电脑、中心机房服务器、网</w:t>
      </w:r>
      <w:r>
        <w:rPr>
          <w:rFonts w:ascii="宋体" w:hAnsi="宋体" w:eastAsia="宋体" w:cs="宋体"/>
          <w:spacing w:val="-3"/>
          <w:sz w:val="24"/>
          <w:szCs w:val="24"/>
        </w:rPr>
        <w:t>络安全设备、智能化系统设备及工作站等）制定完善的系统安全防范措施，定期进行系统补丁与防护软件升级，根据系统运行情况设置或更改防火墙及相关网络</w:t>
      </w:r>
      <w:r>
        <w:rPr>
          <w:rFonts w:ascii="宋体" w:hAnsi="宋体" w:eastAsia="宋体" w:cs="宋体"/>
          <w:spacing w:val="-2"/>
          <w:sz w:val="24"/>
          <w:szCs w:val="24"/>
        </w:rPr>
        <w:t>安全系统配置以防止网络攻击或安全故障，定期更换操作系统和软件系统密码，</w:t>
      </w:r>
      <w:r>
        <w:rPr>
          <w:rFonts w:ascii="宋体" w:hAnsi="宋体" w:eastAsia="宋体" w:cs="宋体"/>
          <w:spacing w:val="-3"/>
          <w:sz w:val="24"/>
          <w:szCs w:val="24"/>
        </w:rPr>
        <w:t>定期进行系统扫描检测和系统备份，在发生网络攻击或安全故障时能第一时间完</w:t>
      </w:r>
      <w:r>
        <w:rPr>
          <w:rFonts w:ascii="宋体" w:hAnsi="宋体" w:eastAsia="宋体" w:cs="宋体"/>
          <w:spacing w:val="-1"/>
          <w:sz w:val="24"/>
          <w:szCs w:val="24"/>
        </w:rPr>
        <w:t>成防范或系统恢复工作。</w:t>
      </w:r>
    </w:p>
    <w:p w14:paraId="065B309F">
      <w:pPr>
        <w:spacing w:before="183" w:line="288" w:lineRule="auto"/>
        <w:ind w:left="19" w:firstLine="481"/>
        <w:rPr>
          <w:rFonts w:ascii="宋体" w:hAnsi="宋体" w:eastAsia="宋体" w:cs="宋体"/>
          <w:sz w:val="24"/>
          <w:szCs w:val="24"/>
        </w:rPr>
      </w:pPr>
      <w:r>
        <w:rPr>
          <w:rFonts w:ascii="Times New Roman" w:hAnsi="Times New Roman" w:eastAsia="Times New Roman" w:cs="Times New Roman"/>
          <w:spacing w:val="-5"/>
          <w:sz w:val="24"/>
          <w:szCs w:val="24"/>
        </w:rPr>
        <w:t>(13)</w:t>
      </w:r>
      <w:r>
        <w:rPr>
          <w:rFonts w:ascii="宋体" w:hAnsi="宋体" w:eastAsia="宋体" w:cs="宋体"/>
          <w:spacing w:val="-5"/>
          <w:sz w:val="24"/>
          <w:szCs w:val="24"/>
        </w:rPr>
        <w:t>对采购人现有的办公计算机、复印机、打印机、扫描仪、多功能一体机、</w:t>
      </w:r>
      <w:r>
        <w:rPr>
          <w:rFonts w:ascii="宋体" w:hAnsi="宋体" w:eastAsia="宋体" w:cs="宋体"/>
          <w:sz w:val="24"/>
          <w:szCs w:val="24"/>
        </w:rPr>
        <w:t xml:space="preserve"> </w:t>
      </w:r>
      <w:r>
        <w:rPr>
          <w:rFonts w:ascii="宋体" w:hAnsi="宋体" w:eastAsia="宋体" w:cs="宋体"/>
          <w:spacing w:val="-1"/>
          <w:sz w:val="24"/>
          <w:szCs w:val="24"/>
        </w:rPr>
        <w:t>平板电脑、考勤机等设备软件调试维护，硬件故障诊断与维修。</w:t>
      </w:r>
    </w:p>
    <w:p w14:paraId="036D2E07">
      <w:pPr>
        <w:spacing w:before="182" w:line="212" w:lineRule="auto"/>
        <w:ind w:left="501"/>
        <w:rPr>
          <w:rFonts w:ascii="宋体" w:hAnsi="宋体" w:eastAsia="宋体" w:cs="宋体"/>
          <w:sz w:val="24"/>
          <w:szCs w:val="24"/>
        </w:rPr>
      </w:pPr>
      <w:r>
        <w:rPr>
          <w:rFonts w:ascii="Times New Roman" w:hAnsi="Times New Roman" w:eastAsia="Times New Roman" w:cs="Times New Roman"/>
          <w:spacing w:val="-1"/>
          <w:sz w:val="24"/>
          <w:szCs w:val="24"/>
        </w:rPr>
        <w:t>(14)</w:t>
      </w:r>
      <w:r>
        <w:rPr>
          <w:rFonts w:ascii="宋体" w:hAnsi="宋体" w:eastAsia="宋体" w:cs="宋体"/>
          <w:spacing w:val="-1"/>
          <w:sz w:val="24"/>
          <w:szCs w:val="24"/>
        </w:rPr>
        <w:t>根据巡检结果做好日常巡检日志，维护智能化运维知识库。</w:t>
      </w:r>
    </w:p>
    <w:p w14:paraId="59CDCAE4">
      <w:pPr>
        <w:spacing w:before="193" w:line="219" w:lineRule="auto"/>
        <w:ind w:left="503"/>
        <w:rPr>
          <w:rFonts w:ascii="宋体" w:hAnsi="宋体" w:eastAsia="宋体" w:cs="宋体"/>
          <w:sz w:val="24"/>
          <w:szCs w:val="24"/>
        </w:rPr>
      </w:pPr>
      <w:r>
        <w:rPr>
          <w:rFonts w:ascii="Times New Roman" w:hAnsi="Times New Roman" w:eastAsia="Times New Roman" w:cs="Times New Roman"/>
          <w:spacing w:val="-1"/>
          <w:sz w:val="24"/>
          <w:szCs w:val="24"/>
        </w:rPr>
        <w:t xml:space="preserve">5.3 </w:t>
      </w:r>
      <w:r>
        <w:rPr>
          <w:rFonts w:ascii="宋体" w:hAnsi="宋体" w:eastAsia="宋体" w:cs="宋体"/>
          <w:spacing w:val="-1"/>
          <w:sz w:val="24"/>
          <w:szCs w:val="24"/>
        </w:rPr>
        <w:t>等级保护运维要求</w:t>
      </w:r>
    </w:p>
    <w:p w14:paraId="33E5FEAD">
      <w:pPr>
        <w:spacing w:before="181" w:line="361" w:lineRule="auto"/>
        <w:ind w:left="22" w:right="80" w:firstLine="479"/>
        <w:rPr>
          <w:rFonts w:ascii="宋体" w:hAnsi="宋体" w:eastAsia="宋体" w:cs="宋体"/>
          <w:sz w:val="24"/>
          <w:szCs w:val="24"/>
        </w:rPr>
      </w:pPr>
      <w:r>
        <w:rPr>
          <w:rFonts w:ascii="宋体" w:hAnsi="宋体" w:eastAsia="宋体" w:cs="宋体"/>
          <w:spacing w:val="-3"/>
          <w:sz w:val="24"/>
          <w:szCs w:val="24"/>
        </w:rPr>
        <w:t>本项目信息系统的运行需符合公安部门</w:t>
      </w:r>
      <w:r>
        <w:rPr>
          <w:rFonts w:ascii="宋体" w:hAnsi="宋体" w:eastAsia="宋体" w:cs="宋体"/>
          <w:spacing w:val="-51"/>
          <w:sz w:val="24"/>
          <w:szCs w:val="24"/>
        </w:rPr>
        <w:t xml:space="preserve"> </w:t>
      </w:r>
      <w:r>
        <w:rPr>
          <w:rFonts w:ascii="Times New Roman" w:hAnsi="Times New Roman" w:eastAsia="Times New Roman" w:cs="Times New Roman"/>
          <w:spacing w:val="-3"/>
          <w:sz w:val="24"/>
          <w:szCs w:val="24"/>
        </w:rPr>
        <w:t xml:space="preserve">3 </w:t>
      </w:r>
      <w:r>
        <w:rPr>
          <w:rFonts w:ascii="宋体" w:hAnsi="宋体" w:eastAsia="宋体" w:cs="宋体"/>
          <w:spacing w:val="-3"/>
          <w:sz w:val="24"/>
          <w:szCs w:val="24"/>
        </w:rPr>
        <w:t>级等级保护的各</w:t>
      </w:r>
      <w:r>
        <w:rPr>
          <w:rFonts w:ascii="宋体" w:hAnsi="宋体" w:eastAsia="宋体" w:cs="宋体"/>
          <w:spacing w:val="-4"/>
          <w:sz w:val="24"/>
          <w:szCs w:val="24"/>
        </w:rPr>
        <w:t>项要求，企业要求</w:t>
      </w:r>
      <w:r>
        <w:rPr>
          <w:rFonts w:ascii="宋体" w:hAnsi="宋体" w:eastAsia="宋体" w:cs="宋体"/>
          <w:sz w:val="24"/>
          <w:szCs w:val="24"/>
        </w:rPr>
        <w:t xml:space="preserve"> </w:t>
      </w:r>
      <w:r>
        <w:rPr>
          <w:rFonts w:ascii="宋体" w:hAnsi="宋体" w:eastAsia="宋体" w:cs="宋体"/>
          <w:spacing w:val="-4"/>
          <w:sz w:val="24"/>
          <w:szCs w:val="24"/>
        </w:rPr>
        <w:t>具备高新技术企业资质。运维单位应对专项设备（</w:t>
      </w:r>
      <w:r>
        <w:rPr>
          <w:rFonts w:ascii="Times New Roman" w:hAnsi="Times New Roman" w:eastAsia="Times New Roman" w:cs="Times New Roman"/>
          <w:spacing w:val="-4"/>
          <w:sz w:val="24"/>
          <w:szCs w:val="24"/>
        </w:rPr>
        <w:t>2</w:t>
      </w:r>
      <w:r>
        <w:rPr>
          <w:rFonts w:ascii="宋体" w:hAnsi="宋体" w:eastAsia="宋体" w:cs="宋体"/>
          <w:spacing w:val="-4"/>
          <w:sz w:val="24"/>
          <w:szCs w:val="24"/>
        </w:rPr>
        <w:t>台防火墙、</w:t>
      </w:r>
      <w:r>
        <w:rPr>
          <w:rFonts w:ascii="Times New Roman" w:hAnsi="Times New Roman" w:eastAsia="Times New Roman" w:cs="Times New Roman"/>
          <w:spacing w:val="-4"/>
          <w:sz w:val="24"/>
          <w:szCs w:val="24"/>
        </w:rPr>
        <w:t>1</w:t>
      </w:r>
      <w:r>
        <w:rPr>
          <w:rFonts w:ascii="宋体" w:hAnsi="宋体" w:eastAsia="宋体" w:cs="宋体"/>
          <w:spacing w:val="-4"/>
          <w:sz w:val="24"/>
          <w:szCs w:val="24"/>
        </w:rPr>
        <w:t>台</w:t>
      </w:r>
      <w:r>
        <w:rPr>
          <w:rFonts w:ascii="宋体" w:hAnsi="宋体" w:eastAsia="宋体" w:cs="宋体"/>
          <w:spacing w:val="-57"/>
          <w:sz w:val="24"/>
          <w:szCs w:val="24"/>
        </w:rPr>
        <w:t xml:space="preserve"> </w:t>
      </w:r>
      <w:r>
        <w:rPr>
          <w:rFonts w:ascii="Times New Roman" w:hAnsi="Times New Roman" w:eastAsia="Times New Roman" w:cs="Times New Roman"/>
          <w:spacing w:val="-4"/>
          <w:sz w:val="24"/>
          <w:szCs w:val="24"/>
        </w:rPr>
        <w:t>W</w:t>
      </w:r>
      <w:r>
        <w:rPr>
          <w:rFonts w:ascii="Times New Roman" w:hAnsi="Times New Roman" w:eastAsia="Times New Roman" w:cs="Times New Roman"/>
          <w:spacing w:val="-5"/>
          <w:sz w:val="24"/>
          <w:szCs w:val="24"/>
        </w:rPr>
        <w:t>AF</w:t>
      </w:r>
      <w:r>
        <w:rPr>
          <w:rFonts w:ascii="Times New Roman" w:hAnsi="Times New Roman" w:eastAsia="Times New Roman" w:cs="Times New Roman"/>
          <w:spacing w:val="-33"/>
          <w:sz w:val="24"/>
          <w:szCs w:val="24"/>
        </w:rPr>
        <w:t xml:space="preserve"> </w:t>
      </w:r>
      <w:r>
        <w:rPr>
          <w:rFonts w:ascii="宋体" w:hAnsi="宋体" w:eastAsia="宋体" w:cs="宋体"/>
          <w:spacing w:val="-5"/>
          <w:sz w:val="24"/>
          <w:szCs w:val="24"/>
        </w:rPr>
        <w:t>、</w:t>
      </w:r>
      <w:r>
        <w:rPr>
          <w:rFonts w:ascii="Times New Roman" w:hAnsi="Times New Roman" w:eastAsia="Times New Roman" w:cs="Times New Roman"/>
          <w:spacing w:val="-5"/>
          <w:sz w:val="24"/>
          <w:szCs w:val="24"/>
        </w:rPr>
        <w:t>1</w:t>
      </w:r>
      <w:r>
        <w:rPr>
          <w:rFonts w:ascii="宋体" w:hAnsi="宋体" w:eastAsia="宋体" w:cs="宋体"/>
          <w:spacing w:val="-5"/>
          <w:sz w:val="24"/>
          <w:szCs w:val="24"/>
        </w:rPr>
        <w:t>台</w:t>
      </w:r>
      <w:r>
        <w:rPr>
          <w:rFonts w:ascii="宋体" w:hAnsi="宋体" w:eastAsia="宋体" w:cs="宋体"/>
          <w:spacing w:val="-1"/>
          <w:sz w:val="24"/>
          <w:szCs w:val="24"/>
        </w:rPr>
        <w:t>堡垒机、</w:t>
      </w:r>
      <w:r>
        <w:rPr>
          <w:rFonts w:ascii="Times New Roman" w:hAnsi="Times New Roman" w:eastAsia="Times New Roman" w:cs="Times New Roman"/>
          <w:spacing w:val="-1"/>
          <w:sz w:val="24"/>
          <w:szCs w:val="24"/>
        </w:rPr>
        <w:t xml:space="preserve">1 </w:t>
      </w:r>
      <w:r>
        <w:rPr>
          <w:rFonts w:ascii="宋体" w:hAnsi="宋体" w:eastAsia="宋体" w:cs="宋体"/>
          <w:spacing w:val="-1"/>
          <w:sz w:val="24"/>
          <w:szCs w:val="24"/>
        </w:rPr>
        <w:t>套主机防病毒系统、</w:t>
      </w:r>
      <w:r>
        <w:rPr>
          <w:rFonts w:ascii="Times New Roman" w:hAnsi="Times New Roman" w:eastAsia="Times New Roman" w:cs="Times New Roman"/>
          <w:spacing w:val="-1"/>
          <w:sz w:val="24"/>
          <w:szCs w:val="24"/>
        </w:rPr>
        <w:t>1</w:t>
      </w:r>
      <w:r>
        <w:rPr>
          <w:rFonts w:ascii="宋体" w:hAnsi="宋体" w:eastAsia="宋体" w:cs="宋体"/>
          <w:spacing w:val="-1"/>
          <w:sz w:val="24"/>
          <w:szCs w:val="24"/>
        </w:rPr>
        <w:t>台管理平台服务器、</w:t>
      </w:r>
      <w:r>
        <w:rPr>
          <w:rFonts w:hint="eastAsia" w:ascii="宋体" w:hAnsi="宋体" w:eastAsia="宋体" w:cs="宋体"/>
          <w:spacing w:val="-1"/>
          <w:sz w:val="24"/>
          <w:szCs w:val="24"/>
          <w:lang w:val="en-US" w:eastAsia="zh-CN"/>
        </w:rPr>
        <w:t>1台数据库审计、1台日志审计、1台网闸、1台漏洞扫描、1台备份一体机</w:t>
      </w:r>
      <w:r>
        <w:rPr>
          <w:rFonts w:ascii="宋体" w:hAnsi="宋体" w:eastAsia="宋体" w:cs="宋体"/>
          <w:spacing w:val="-1"/>
          <w:sz w:val="24"/>
          <w:szCs w:val="24"/>
        </w:rPr>
        <w:t>）进行专项维护</w:t>
      </w:r>
      <w:r>
        <w:rPr>
          <w:rFonts w:ascii="宋体" w:hAnsi="宋体" w:eastAsia="宋体" w:cs="宋体"/>
          <w:spacing w:val="-2"/>
          <w:sz w:val="24"/>
          <w:szCs w:val="24"/>
        </w:rPr>
        <w:t>，如在等保</w:t>
      </w:r>
      <w:r>
        <w:rPr>
          <w:rFonts w:ascii="宋体" w:hAnsi="宋体" w:eastAsia="宋体" w:cs="宋体"/>
          <w:spacing w:val="-3"/>
          <w:sz w:val="24"/>
          <w:szCs w:val="24"/>
        </w:rPr>
        <w:t>评测中出现漏洞，应在规定的时间内按要求完成系统漏洞补丁和安全设备补丁的</w:t>
      </w:r>
      <w:r>
        <w:rPr>
          <w:rFonts w:ascii="宋体" w:hAnsi="宋体" w:eastAsia="宋体" w:cs="宋体"/>
          <w:spacing w:val="-1"/>
          <w:sz w:val="24"/>
          <w:szCs w:val="24"/>
        </w:rPr>
        <w:t>修补。重点保障需定期完成以下等保安全防护操作：</w:t>
      </w:r>
    </w:p>
    <w:p w14:paraId="564AB9C5">
      <w:pPr>
        <w:spacing w:line="289" w:lineRule="auto"/>
        <w:ind w:left="20" w:right="185" w:firstLine="480"/>
        <w:rPr>
          <w:rFonts w:ascii="宋体" w:hAnsi="宋体" w:eastAsia="宋体" w:cs="宋体"/>
          <w:sz w:val="24"/>
          <w:szCs w:val="24"/>
        </w:rPr>
      </w:pPr>
      <w:r>
        <w:rPr>
          <w:rFonts w:ascii="Times New Roman" w:hAnsi="Times New Roman" w:eastAsia="Times New Roman" w:cs="Times New Roman"/>
          <w:spacing w:val="-1"/>
          <w:sz w:val="24"/>
          <w:szCs w:val="24"/>
        </w:rPr>
        <w:t>(1)</w:t>
      </w:r>
      <w:r>
        <w:rPr>
          <w:rFonts w:ascii="宋体" w:hAnsi="宋体" w:eastAsia="宋体" w:cs="宋体"/>
          <w:spacing w:val="-1"/>
          <w:sz w:val="24"/>
          <w:szCs w:val="24"/>
        </w:rPr>
        <w:t>检测网站威胁，覆盖</w:t>
      </w:r>
      <w:r>
        <w:rPr>
          <w:rFonts w:ascii="宋体" w:hAnsi="宋体" w:eastAsia="宋体" w:cs="宋体"/>
          <w:spacing w:val="-34"/>
          <w:sz w:val="24"/>
          <w:szCs w:val="24"/>
        </w:rPr>
        <w:t xml:space="preserve"> </w:t>
      </w:r>
      <w:r>
        <w:rPr>
          <w:rFonts w:ascii="Times New Roman" w:hAnsi="Times New Roman" w:eastAsia="Times New Roman" w:cs="Times New Roman"/>
          <w:spacing w:val="-1"/>
          <w:sz w:val="24"/>
          <w:szCs w:val="24"/>
        </w:rPr>
        <w:t xml:space="preserve">SQL </w:t>
      </w:r>
      <w:r>
        <w:rPr>
          <w:rFonts w:ascii="宋体" w:hAnsi="宋体" w:eastAsia="宋体" w:cs="宋体"/>
          <w:spacing w:val="-1"/>
          <w:sz w:val="24"/>
          <w:szCs w:val="24"/>
        </w:rPr>
        <w:t>注入、</w:t>
      </w:r>
      <w:r>
        <w:rPr>
          <w:rFonts w:ascii="Times New Roman" w:hAnsi="Times New Roman" w:eastAsia="Times New Roman" w:cs="Times New Roman"/>
          <w:spacing w:val="-1"/>
          <w:sz w:val="24"/>
          <w:szCs w:val="24"/>
        </w:rPr>
        <w:t xml:space="preserve">XSS </w:t>
      </w:r>
      <w:r>
        <w:rPr>
          <w:rFonts w:ascii="宋体" w:hAnsi="宋体" w:eastAsia="宋体" w:cs="宋体"/>
          <w:spacing w:val="-1"/>
          <w:sz w:val="24"/>
          <w:szCs w:val="24"/>
        </w:rPr>
        <w:t>跨站、文件上传</w:t>
      </w:r>
      <w:r>
        <w:rPr>
          <w:rFonts w:ascii="Times New Roman" w:hAnsi="Times New Roman" w:eastAsia="Times New Roman" w:cs="Times New Roman"/>
          <w:spacing w:val="-1"/>
          <w:sz w:val="24"/>
          <w:szCs w:val="24"/>
        </w:rPr>
        <w:t>/</w:t>
      </w:r>
      <w:r>
        <w:rPr>
          <w:rFonts w:ascii="宋体" w:hAnsi="宋体" w:eastAsia="宋体" w:cs="宋体"/>
          <w:spacing w:val="-1"/>
          <w:sz w:val="24"/>
          <w:szCs w:val="24"/>
        </w:rPr>
        <w:t>下载</w:t>
      </w:r>
      <w:r>
        <w:rPr>
          <w:rFonts w:ascii="Times New Roman" w:hAnsi="Times New Roman" w:eastAsia="Times New Roman" w:cs="Times New Roman"/>
          <w:spacing w:val="-1"/>
          <w:sz w:val="24"/>
          <w:szCs w:val="24"/>
        </w:rPr>
        <w:t>/</w:t>
      </w:r>
      <w:r>
        <w:rPr>
          <w:rFonts w:ascii="宋体" w:hAnsi="宋体" w:eastAsia="宋体" w:cs="宋体"/>
          <w:spacing w:val="-1"/>
          <w:sz w:val="24"/>
          <w:szCs w:val="24"/>
        </w:rPr>
        <w:t>包含、敏感</w:t>
      </w:r>
      <w:r>
        <w:rPr>
          <w:rFonts w:ascii="宋体" w:hAnsi="宋体" w:eastAsia="宋体" w:cs="宋体"/>
          <w:sz w:val="24"/>
          <w:szCs w:val="24"/>
        </w:rPr>
        <w:t xml:space="preserve"> </w:t>
      </w:r>
      <w:r>
        <w:rPr>
          <w:rFonts w:ascii="宋体" w:hAnsi="宋体" w:eastAsia="宋体" w:cs="宋体"/>
          <w:spacing w:val="-1"/>
          <w:sz w:val="24"/>
          <w:szCs w:val="24"/>
        </w:rPr>
        <w:t>信息泄露、弱口令等；</w:t>
      </w:r>
    </w:p>
    <w:p w14:paraId="4085A842">
      <w:pPr>
        <w:spacing w:before="182" w:line="289" w:lineRule="auto"/>
        <w:ind w:left="43" w:right="105" w:firstLine="457"/>
        <w:rPr>
          <w:rFonts w:ascii="宋体" w:hAnsi="宋体" w:eastAsia="宋体" w:cs="宋体"/>
          <w:sz w:val="24"/>
          <w:szCs w:val="24"/>
        </w:rPr>
      </w:pPr>
      <w:r>
        <w:rPr>
          <w:rFonts w:ascii="Times New Roman" w:hAnsi="Times New Roman" w:eastAsia="Times New Roman" w:cs="Times New Roman"/>
          <w:spacing w:val="-2"/>
          <w:sz w:val="24"/>
          <w:szCs w:val="24"/>
        </w:rPr>
        <w:t>(2)</w:t>
      </w:r>
      <w:r>
        <w:rPr>
          <w:rFonts w:ascii="宋体" w:hAnsi="宋体" w:eastAsia="宋体" w:cs="宋体"/>
          <w:spacing w:val="-2"/>
          <w:sz w:val="24"/>
          <w:szCs w:val="24"/>
        </w:rPr>
        <w:t>通过日志分析、漏洞扫描等识别主机威胁，通过基线检查发现主机</w:t>
      </w:r>
      <w:r>
        <w:rPr>
          <w:rFonts w:ascii="宋体" w:hAnsi="宋体" w:eastAsia="宋体" w:cs="宋体"/>
          <w:spacing w:val="-42"/>
          <w:sz w:val="24"/>
          <w:szCs w:val="24"/>
        </w:rPr>
        <w:t xml:space="preserve"> </w:t>
      </w:r>
      <w:r>
        <w:rPr>
          <w:rFonts w:ascii="Times New Roman" w:hAnsi="Times New Roman" w:eastAsia="Times New Roman" w:cs="Times New Roman"/>
          <w:spacing w:val="-2"/>
          <w:sz w:val="24"/>
          <w:szCs w:val="24"/>
        </w:rPr>
        <w:t>OS</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2"/>
          <w:sz w:val="24"/>
          <w:szCs w:val="24"/>
        </w:rPr>
        <w:t>中间件的错误配置、不合规项和弱口令等风险；</w:t>
      </w:r>
    </w:p>
    <w:p w14:paraId="70871D80">
      <w:pPr>
        <w:spacing w:before="180" w:line="290" w:lineRule="auto"/>
        <w:ind w:left="23" w:right="193" w:firstLine="477"/>
        <w:rPr>
          <w:rFonts w:ascii="宋体" w:hAnsi="宋体" w:eastAsia="宋体" w:cs="宋体"/>
          <w:sz w:val="24"/>
          <w:szCs w:val="24"/>
        </w:rPr>
      </w:pPr>
      <w:r>
        <w:rPr>
          <w:rFonts w:ascii="Times New Roman" w:hAnsi="Times New Roman" w:eastAsia="Times New Roman" w:cs="Times New Roman"/>
          <w:sz w:val="24"/>
          <w:szCs w:val="24"/>
        </w:rPr>
        <w:t>(3)</w:t>
      </w:r>
      <w:r>
        <w:rPr>
          <w:rFonts w:ascii="宋体" w:hAnsi="宋体" w:eastAsia="宋体" w:cs="宋体"/>
          <w:sz w:val="24"/>
          <w:szCs w:val="24"/>
        </w:rPr>
        <w:t>对主机服务器、中间件进行漏洞扫描、基</w:t>
      </w:r>
      <w:r>
        <w:rPr>
          <w:rFonts w:ascii="宋体" w:hAnsi="宋体" w:eastAsia="宋体" w:cs="宋体"/>
          <w:spacing w:val="-1"/>
          <w:sz w:val="24"/>
          <w:szCs w:val="24"/>
        </w:rPr>
        <w:t>线配置加固，提供相应的整改建议，并在用户的许可下完成相关漏洞的修复和补丁组件的加固工作；</w:t>
      </w:r>
    </w:p>
    <w:p w14:paraId="707FD232">
      <w:pPr>
        <w:spacing w:before="184" w:line="288" w:lineRule="auto"/>
        <w:ind w:left="22" w:right="171" w:firstLine="478"/>
        <w:rPr>
          <w:rFonts w:ascii="宋体" w:hAnsi="宋体" w:eastAsia="宋体" w:cs="宋体"/>
          <w:sz w:val="24"/>
          <w:szCs w:val="24"/>
        </w:rPr>
      </w:pPr>
      <w:r>
        <w:rPr>
          <w:rFonts w:ascii="Times New Roman" w:hAnsi="Times New Roman" w:eastAsia="Times New Roman" w:cs="Times New Roman"/>
          <w:sz w:val="24"/>
          <w:szCs w:val="24"/>
        </w:rPr>
        <w:t>(4)</w:t>
      </w:r>
      <w:r>
        <w:fldChar w:fldCharType="begin"/>
      </w:r>
      <w:r>
        <w:instrText xml:space="preserve"> HYPERLINK "HTTP/HTTPS" </w:instrText>
      </w:r>
      <w:r>
        <w:fldChar w:fldCharType="separate"/>
      </w:r>
      <w:r>
        <w:rPr>
          <w:rFonts w:ascii="Times New Roman" w:hAnsi="Times New Roman" w:eastAsia="Times New Roman" w:cs="Times New Roman"/>
          <w:sz w:val="24"/>
          <w:szCs w:val="24"/>
        </w:rPr>
        <w:t>HTTP/HTTPS</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r>
        <w:rPr>
          <w:rFonts w:ascii="宋体" w:hAnsi="宋体" w:eastAsia="宋体" w:cs="宋体"/>
          <w:sz w:val="24"/>
          <w:szCs w:val="24"/>
        </w:rPr>
        <w:t>协议安全监测，网页木马、恶意</w:t>
      </w:r>
      <w:r>
        <w:rPr>
          <w:rFonts w:ascii="宋体" w:hAnsi="宋体" w:eastAsia="宋体" w:cs="宋体"/>
          <w:spacing w:val="-1"/>
          <w:sz w:val="24"/>
          <w:szCs w:val="24"/>
        </w:rPr>
        <w:t>篡改、坏链、对外开放服</w:t>
      </w:r>
      <w:r>
        <w:rPr>
          <w:rFonts w:ascii="宋体" w:hAnsi="宋体" w:eastAsia="宋体" w:cs="宋体"/>
          <w:sz w:val="24"/>
          <w:szCs w:val="24"/>
        </w:rPr>
        <w:t xml:space="preserve"> </w:t>
      </w:r>
      <w:r>
        <w:rPr>
          <w:rFonts w:ascii="宋体" w:hAnsi="宋体" w:eastAsia="宋体" w:cs="宋体"/>
          <w:spacing w:val="-1"/>
          <w:sz w:val="24"/>
          <w:szCs w:val="24"/>
        </w:rPr>
        <w:t>务、可用性、脆弱性、</w:t>
      </w:r>
      <w:r>
        <w:rPr>
          <w:rFonts w:ascii="Times New Roman" w:hAnsi="Times New Roman" w:eastAsia="Times New Roman" w:cs="Times New Roman"/>
          <w:spacing w:val="-1"/>
          <w:sz w:val="24"/>
          <w:szCs w:val="24"/>
        </w:rPr>
        <w:t xml:space="preserve">WEB </w:t>
      </w:r>
      <w:r>
        <w:rPr>
          <w:rFonts w:ascii="宋体" w:hAnsi="宋体" w:eastAsia="宋体" w:cs="宋体"/>
          <w:spacing w:val="-1"/>
          <w:sz w:val="24"/>
          <w:szCs w:val="24"/>
        </w:rPr>
        <w:t>安全漏洞及域名劫持监测；</w:t>
      </w:r>
    </w:p>
    <w:p w14:paraId="1DBBE19B">
      <w:pPr>
        <w:spacing w:before="182" w:line="313" w:lineRule="auto"/>
        <w:ind w:left="21" w:right="18" w:firstLine="479"/>
        <w:rPr>
          <w:rFonts w:ascii="宋体" w:hAnsi="宋体" w:eastAsia="宋体" w:cs="宋体"/>
          <w:sz w:val="24"/>
          <w:szCs w:val="24"/>
        </w:rPr>
      </w:pPr>
      <w:r>
        <w:rPr>
          <w:rFonts w:ascii="Times New Roman" w:hAnsi="Times New Roman" w:eastAsia="Times New Roman" w:cs="Times New Roman"/>
          <w:spacing w:val="-3"/>
          <w:sz w:val="24"/>
          <w:szCs w:val="24"/>
        </w:rPr>
        <w:t>(5)</w:t>
      </w:r>
      <w:r>
        <w:rPr>
          <w:rFonts w:ascii="宋体" w:hAnsi="宋体" w:eastAsia="宋体" w:cs="宋体"/>
          <w:spacing w:val="-3"/>
          <w:sz w:val="24"/>
          <w:szCs w:val="24"/>
        </w:rPr>
        <w:t>远程查找及处置主机系统内的恶意程序，包括病毒、木马、蠕虫</w:t>
      </w:r>
      <w:r>
        <w:rPr>
          <w:rFonts w:ascii="宋体" w:hAnsi="宋体" w:eastAsia="宋体" w:cs="宋体"/>
          <w:spacing w:val="-4"/>
          <w:sz w:val="24"/>
          <w:szCs w:val="24"/>
        </w:rPr>
        <w:t>等；</w:t>
      </w:r>
      <w:r>
        <w:rPr>
          <w:rFonts w:ascii="Times New Roman" w:hAnsi="Times New Roman" w:eastAsia="Times New Roman" w:cs="Times New Roman"/>
          <w:spacing w:val="-4"/>
          <w:sz w:val="24"/>
          <w:szCs w:val="24"/>
        </w:rPr>
        <w:t>Web</w:t>
      </w:r>
      <w:r>
        <w:rPr>
          <w:rFonts w:ascii="宋体" w:hAnsi="宋体" w:eastAsia="宋体" w:cs="宋体"/>
          <w:spacing w:val="-7"/>
          <w:sz w:val="24"/>
          <w:szCs w:val="24"/>
        </w:rPr>
        <w:t>系统内的可疑文件，包括</w:t>
      </w:r>
      <w:r>
        <w:rPr>
          <w:rFonts w:ascii="宋体" w:hAnsi="宋体" w:eastAsia="宋体" w:cs="宋体"/>
          <w:spacing w:val="-56"/>
          <w:sz w:val="24"/>
          <w:szCs w:val="24"/>
        </w:rPr>
        <w:t xml:space="preserve"> </w:t>
      </w:r>
      <w:r>
        <w:rPr>
          <w:rFonts w:ascii="Times New Roman" w:hAnsi="Times New Roman" w:eastAsia="Times New Roman" w:cs="Times New Roman"/>
          <w:spacing w:val="-7"/>
          <w:sz w:val="24"/>
          <w:szCs w:val="24"/>
        </w:rPr>
        <w:t>Webshell</w:t>
      </w:r>
      <w:r>
        <w:rPr>
          <w:rFonts w:ascii="宋体" w:hAnsi="宋体" w:eastAsia="宋体" w:cs="宋体"/>
          <w:spacing w:val="-7"/>
          <w:sz w:val="24"/>
          <w:szCs w:val="24"/>
        </w:rPr>
        <w:t>、黑客工具和暗链等，提出</w:t>
      </w:r>
      <w:r>
        <w:rPr>
          <w:rFonts w:ascii="宋体" w:hAnsi="宋体" w:eastAsia="宋体" w:cs="宋体"/>
          <w:spacing w:val="-8"/>
          <w:sz w:val="24"/>
          <w:szCs w:val="24"/>
        </w:rPr>
        <w:t>业务快速恢复建议，</w:t>
      </w:r>
      <w:r>
        <w:rPr>
          <w:rFonts w:ascii="宋体" w:hAnsi="宋体" w:eastAsia="宋体" w:cs="宋体"/>
          <w:sz w:val="24"/>
          <w:szCs w:val="24"/>
        </w:rPr>
        <w:t xml:space="preserve"> </w:t>
      </w:r>
      <w:r>
        <w:rPr>
          <w:rFonts w:ascii="宋体" w:hAnsi="宋体" w:eastAsia="宋体" w:cs="宋体"/>
          <w:spacing w:val="-1"/>
          <w:sz w:val="24"/>
          <w:szCs w:val="24"/>
        </w:rPr>
        <w:t>协助用户快速恢复业务。</w:t>
      </w:r>
    </w:p>
    <w:p w14:paraId="163D9E33">
      <w:pPr>
        <w:spacing w:before="181" w:line="219" w:lineRule="auto"/>
        <w:ind w:left="503"/>
        <w:rPr>
          <w:rFonts w:ascii="宋体" w:hAnsi="宋体" w:eastAsia="宋体" w:cs="宋体"/>
          <w:sz w:val="24"/>
          <w:szCs w:val="24"/>
        </w:rPr>
      </w:pPr>
      <w:r>
        <w:rPr>
          <w:rFonts w:ascii="Times New Roman" w:hAnsi="Times New Roman" w:eastAsia="Times New Roman" w:cs="Times New Roman"/>
          <w:spacing w:val="-3"/>
          <w:sz w:val="24"/>
          <w:szCs w:val="24"/>
        </w:rPr>
        <w:t>5.4</w:t>
      </w:r>
      <w:r>
        <w:rPr>
          <w:rFonts w:ascii="Times New Roman" w:hAnsi="Times New Roman" w:eastAsia="Times New Roman" w:cs="Times New Roman"/>
          <w:spacing w:val="17"/>
          <w:sz w:val="24"/>
          <w:szCs w:val="24"/>
        </w:rPr>
        <w:t xml:space="preserve"> </w:t>
      </w:r>
      <w:r>
        <w:rPr>
          <w:rFonts w:ascii="宋体" w:hAnsi="宋体" w:eastAsia="宋体" w:cs="宋体"/>
          <w:spacing w:val="-3"/>
          <w:sz w:val="24"/>
          <w:szCs w:val="24"/>
        </w:rPr>
        <w:t>营运保障要求：</w:t>
      </w:r>
    </w:p>
    <w:p w14:paraId="52C6583D">
      <w:pPr>
        <w:spacing w:before="181" w:line="313" w:lineRule="auto"/>
        <w:ind w:left="24" w:firstLine="476"/>
        <w:rPr>
          <w:rFonts w:ascii="宋体" w:hAnsi="宋体" w:eastAsia="宋体" w:cs="宋体"/>
          <w:sz w:val="24"/>
          <w:szCs w:val="24"/>
        </w:rPr>
      </w:pPr>
      <w:r>
        <w:rPr>
          <w:rFonts w:ascii="Times New Roman" w:hAnsi="Times New Roman" w:eastAsia="Times New Roman" w:cs="Times New Roman"/>
          <w:spacing w:val="-7"/>
          <w:sz w:val="24"/>
          <w:szCs w:val="24"/>
        </w:rPr>
        <w:t>(1)</w:t>
      </w:r>
      <w:r>
        <w:rPr>
          <w:rFonts w:ascii="宋体" w:hAnsi="宋体" w:eastAsia="宋体" w:cs="宋体"/>
          <w:spacing w:val="-7"/>
          <w:sz w:val="24"/>
          <w:szCs w:val="24"/>
        </w:rPr>
        <w:t>对日常办公设备的技术支持服务，针对办公</w:t>
      </w:r>
      <w:r>
        <w:rPr>
          <w:rFonts w:ascii="宋体" w:hAnsi="宋体" w:eastAsia="宋体" w:cs="宋体"/>
          <w:spacing w:val="-56"/>
          <w:sz w:val="24"/>
          <w:szCs w:val="24"/>
        </w:rPr>
        <w:t xml:space="preserve"> </w:t>
      </w:r>
      <w:r>
        <w:rPr>
          <w:rFonts w:ascii="Times New Roman" w:hAnsi="Times New Roman" w:eastAsia="Times New Roman" w:cs="Times New Roman"/>
          <w:spacing w:val="-7"/>
          <w:sz w:val="24"/>
          <w:szCs w:val="24"/>
        </w:rPr>
        <w:t>PC</w:t>
      </w:r>
      <w:r>
        <w:rPr>
          <w:rFonts w:ascii="宋体" w:hAnsi="宋体" w:eastAsia="宋体" w:cs="宋体"/>
          <w:spacing w:val="-7"/>
          <w:sz w:val="24"/>
          <w:szCs w:val="24"/>
        </w:rPr>
        <w:t>（</w:t>
      </w:r>
      <w:r>
        <w:rPr>
          <w:rFonts w:ascii="Times New Roman" w:hAnsi="Times New Roman" w:eastAsia="Times New Roman" w:cs="Times New Roman"/>
          <w:spacing w:val="-7"/>
          <w:sz w:val="24"/>
          <w:szCs w:val="24"/>
        </w:rPr>
        <w:t>80</w:t>
      </w:r>
      <w:r>
        <w:rPr>
          <w:rFonts w:ascii="Times New Roman" w:hAnsi="Times New Roman" w:eastAsia="Times New Roman" w:cs="Times New Roman"/>
          <w:spacing w:val="28"/>
          <w:sz w:val="24"/>
          <w:szCs w:val="24"/>
        </w:rPr>
        <w:t xml:space="preserve"> </w:t>
      </w:r>
      <w:r>
        <w:rPr>
          <w:rFonts w:ascii="宋体" w:hAnsi="宋体" w:eastAsia="宋体" w:cs="宋体"/>
          <w:spacing w:val="-7"/>
          <w:sz w:val="24"/>
          <w:szCs w:val="24"/>
        </w:rPr>
        <w:t>台）、打印机</w:t>
      </w:r>
      <w:r>
        <w:rPr>
          <w:rFonts w:ascii="Times New Roman" w:hAnsi="Times New Roman" w:eastAsia="Times New Roman" w:cs="Times New Roman"/>
          <w:spacing w:val="-7"/>
          <w:sz w:val="24"/>
          <w:szCs w:val="24"/>
        </w:rPr>
        <w:t>(15</w:t>
      </w:r>
      <w:r>
        <w:rPr>
          <w:rFonts w:ascii="Times New Roman" w:hAnsi="Times New Roman" w:eastAsia="Times New Roman" w:cs="Times New Roman"/>
          <w:spacing w:val="28"/>
          <w:sz w:val="24"/>
          <w:szCs w:val="24"/>
        </w:rPr>
        <w:t xml:space="preserve"> </w:t>
      </w:r>
      <w:r>
        <w:rPr>
          <w:rFonts w:ascii="宋体" w:hAnsi="宋体" w:eastAsia="宋体" w:cs="宋体"/>
          <w:spacing w:val="-7"/>
          <w:sz w:val="24"/>
          <w:szCs w:val="24"/>
        </w:rPr>
        <w:t>台</w:t>
      </w:r>
      <w:r>
        <w:rPr>
          <w:rFonts w:ascii="Times New Roman" w:hAnsi="Times New Roman" w:eastAsia="Times New Roman" w:cs="Times New Roman"/>
          <w:spacing w:val="-7"/>
          <w:sz w:val="24"/>
          <w:szCs w:val="24"/>
        </w:rPr>
        <w:t>)</w:t>
      </w:r>
      <w:r>
        <w:rPr>
          <w:rFonts w:ascii="宋体" w:hAnsi="宋体" w:eastAsia="宋体" w:cs="宋体"/>
          <w:spacing w:val="-7"/>
          <w:sz w:val="24"/>
          <w:szCs w:val="24"/>
        </w:rPr>
        <w:t>、</w:t>
      </w:r>
      <w:r>
        <w:rPr>
          <w:rFonts w:ascii="宋体" w:hAnsi="宋体" w:eastAsia="宋体" w:cs="宋体"/>
          <w:sz w:val="24"/>
          <w:szCs w:val="24"/>
        </w:rPr>
        <w:t xml:space="preserve"> </w:t>
      </w:r>
      <w:r>
        <w:rPr>
          <w:rFonts w:ascii="宋体" w:hAnsi="宋体" w:eastAsia="宋体" w:cs="宋体"/>
          <w:spacing w:val="-1"/>
          <w:sz w:val="24"/>
          <w:szCs w:val="24"/>
        </w:rPr>
        <w:t>复印机</w:t>
      </w:r>
      <w:r>
        <w:rPr>
          <w:rFonts w:ascii="Times New Roman" w:hAnsi="Times New Roman" w:eastAsia="Times New Roman" w:cs="Times New Roman"/>
          <w:spacing w:val="-1"/>
          <w:sz w:val="24"/>
          <w:szCs w:val="24"/>
        </w:rPr>
        <w:t>(5</w:t>
      </w:r>
      <w:r>
        <w:rPr>
          <w:rFonts w:ascii="宋体" w:hAnsi="宋体" w:eastAsia="宋体" w:cs="宋体"/>
          <w:spacing w:val="-1"/>
          <w:sz w:val="24"/>
          <w:szCs w:val="24"/>
        </w:rPr>
        <w:t>台</w:t>
      </w:r>
      <w:r>
        <w:rPr>
          <w:rFonts w:ascii="Times New Roman" w:hAnsi="Times New Roman" w:eastAsia="Times New Roman" w:cs="Times New Roman"/>
          <w:spacing w:val="-1"/>
          <w:sz w:val="24"/>
          <w:szCs w:val="24"/>
        </w:rPr>
        <w:t>)</w:t>
      </w:r>
      <w:r>
        <w:rPr>
          <w:rFonts w:ascii="宋体" w:hAnsi="宋体" w:eastAsia="宋体" w:cs="宋体"/>
          <w:spacing w:val="-1"/>
          <w:sz w:val="24"/>
          <w:szCs w:val="24"/>
        </w:rPr>
        <w:t>的桌面支持服务（不含耗材和备件）</w:t>
      </w:r>
      <w:r>
        <w:rPr>
          <w:rFonts w:ascii="Times New Roman" w:hAnsi="Times New Roman" w:eastAsia="Times New Roman" w:cs="Times New Roman"/>
          <w:spacing w:val="-1"/>
          <w:sz w:val="24"/>
          <w:szCs w:val="24"/>
        </w:rPr>
        <w:t xml:space="preserve">1 </w:t>
      </w:r>
      <w:r>
        <w:rPr>
          <w:rFonts w:ascii="宋体" w:hAnsi="宋体" w:eastAsia="宋体" w:cs="宋体"/>
          <w:spacing w:val="-1"/>
          <w:sz w:val="24"/>
          <w:szCs w:val="24"/>
        </w:rPr>
        <w:t>项，每季度</w:t>
      </w:r>
      <w:r>
        <w:rPr>
          <w:rFonts w:ascii="宋体" w:hAnsi="宋体" w:eastAsia="宋体" w:cs="宋体"/>
          <w:spacing w:val="-2"/>
          <w:sz w:val="24"/>
          <w:szCs w:val="24"/>
        </w:rPr>
        <w:t>由各部门进行专</w:t>
      </w:r>
      <w:r>
        <w:rPr>
          <w:rFonts w:ascii="宋体" w:hAnsi="宋体" w:eastAsia="宋体" w:cs="宋体"/>
          <w:spacing w:val="-3"/>
          <w:sz w:val="24"/>
          <w:szCs w:val="24"/>
        </w:rPr>
        <w:t>项综合评分；</w:t>
      </w:r>
    </w:p>
    <w:p w14:paraId="260B84A4">
      <w:pPr>
        <w:spacing w:before="179" w:line="313" w:lineRule="auto"/>
        <w:ind w:left="22" w:right="79" w:firstLine="478"/>
        <w:rPr>
          <w:rFonts w:ascii="宋体" w:hAnsi="宋体" w:eastAsia="宋体" w:cs="宋体"/>
          <w:sz w:val="24"/>
          <w:szCs w:val="24"/>
        </w:rPr>
      </w:pPr>
      <w:r>
        <w:rPr>
          <w:rFonts w:ascii="Times New Roman" w:hAnsi="Times New Roman" w:eastAsia="Times New Roman" w:cs="Times New Roman"/>
          <w:spacing w:val="-9"/>
          <w:sz w:val="24"/>
          <w:szCs w:val="24"/>
        </w:rPr>
        <w:t>(2)</w:t>
      </w:r>
      <w:r>
        <w:rPr>
          <w:rFonts w:ascii="宋体" w:hAnsi="宋体" w:eastAsia="宋体" w:cs="宋体"/>
          <w:spacing w:val="-9"/>
          <w:sz w:val="24"/>
          <w:szCs w:val="24"/>
        </w:rPr>
        <w:t>精密空调专项服务，机房精密空调</w:t>
      </w:r>
      <w:r>
        <w:rPr>
          <w:rFonts w:ascii="宋体" w:hAnsi="宋体" w:eastAsia="宋体" w:cs="宋体"/>
          <w:spacing w:val="-45"/>
          <w:sz w:val="24"/>
          <w:szCs w:val="24"/>
        </w:rPr>
        <w:t xml:space="preserve"> </w:t>
      </w:r>
      <w:r>
        <w:rPr>
          <w:rFonts w:ascii="Times New Roman" w:hAnsi="Times New Roman" w:eastAsia="Times New Roman" w:cs="Times New Roman"/>
          <w:spacing w:val="-9"/>
          <w:sz w:val="24"/>
          <w:szCs w:val="24"/>
        </w:rPr>
        <w:t>2</w:t>
      </w:r>
      <w:r>
        <w:rPr>
          <w:rFonts w:ascii="Times New Roman" w:hAnsi="Times New Roman" w:eastAsia="Times New Roman" w:cs="Times New Roman"/>
          <w:spacing w:val="28"/>
          <w:sz w:val="24"/>
          <w:szCs w:val="24"/>
        </w:rPr>
        <w:t xml:space="preserve"> </w:t>
      </w:r>
      <w:r>
        <w:rPr>
          <w:rFonts w:ascii="宋体" w:hAnsi="宋体" w:eastAsia="宋体" w:cs="宋体"/>
          <w:spacing w:val="-9"/>
          <w:sz w:val="24"/>
          <w:szCs w:val="24"/>
        </w:rPr>
        <w:t>台（恒温恒湿、下送风、</w:t>
      </w:r>
      <w:r>
        <w:rPr>
          <w:rFonts w:ascii="Times New Roman" w:hAnsi="Times New Roman" w:eastAsia="Times New Roman" w:cs="Times New Roman"/>
          <w:spacing w:val="-9"/>
          <w:sz w:val="24"/>
          <w:szCs w:val="24"/>
        </w:rPr>
        <w:t>R407c/R410A</w:t>
      </w:r>
      <w:r>
        <w:rPr>
          <w:rFonts w:ascii="Times New Roman" w:hAnsi="Times New Roman" w:eastAsia="Times New Roman" w:cs="Times New Roman"/>
          <w:sz w:val="24"/>
          <w:szCs w:val="24"/>
        </w:rPr>
        <w:t xml:space="preserve"> </w:t>
      </w:r>
      <w:r>
        <w:rPr>
          <w:rFonts w:ascii="宋体" w:hAnsi="宋体" w:eastAsia="宋体" w:cs="宋体"/>
          <w:spacing w:val="-3"/>
          <w:sz w:val="24"/>
          <w:szCs w:val="24"/>
        </w:rPr>
        <w:t>冷媒）维护及保养，维保内容包括厂家人员上门服务、冷媒的充填、精密空调的</w:t>
      </w:r>
      <w:r>
        <w:rPr>
          <w:rFonts w:ascii="宋体" w:hAnsi="宋体" w:eastAsia="宋体" w:cs="宋体"/>
          <w:spacing w:val="-2"/>
          <w:sz w:val="24"/>
          <w:szCs w:val="24"/>
        </w:rPr>
        <w:t>回风口、送风口的更换；</w:t>
      </w:r>
    </w:p>
    <w:p w14:paraId="1B99035D">
      <w:pPr>
        <w:spacing w:before="182" w:line="210" w:lineRule="auto"/>
        <w:ind w:left="501"/>
        <w:rPr>
          <w:rFonts w:ascii="宋体" w:hAnsi="宋体" w:eastAsia="宋体" w:cs="宋体"/>
          <w:sz w:val="24"/>
          <w:szCs w:val="24"/>
        </w:rPr>
      </w:pPr>
      <w:r>
        <w:rPr>
          <w:rFonts w:ascii="Times New Roman" w:hAnsi="Times New Roman" w:eastAsia="Times New Roman" w:cs="Times New Roman"/>
          <w:spacing w:val="-1"/>
          <w:sz w:val="24"/>
          <w:szCs w:val="24"/>
        </w:rPr>
        <w:t>(3)</w:t>
      </w:r>
      <w:r>
        <w:rPr>
          <w:rFonts w:ascii="宋体" w:hAnsi="宋体" w:eastAsia="宋体" w:cs="宋体"/>
          <w:spacing w:val="-1"/>
          <w:sz w:val="24"/>
          <w:szCs w:val="24"/>
        </w:rPr>
        <w:t>机房空调排水抽水泵维护，</w:t>
      </w:r>
      <w:r>
        <w:rPr>
          <w:rFonts w:ascii="Times New Roman" w:hAnsi="Times New Roman" w:eastAsia="Times New Roman" w:cs="Times New Roman"/>
          <w:spacing w:val="-1"/>
          <w:sz w:val="24"/>
          <w:szCs w:val="24"/>
        </w:rPr>
        <w:t>UPA</w:t>
      </w:r>
      <w:r>
        <w:rPr>
          <w:rFonts w:ascii="Times New Roman" w:hAnsi="Times New Roman" w:eastAsia="Times New Roman" w:cs="Times New Roman"/>
          <w:spacing w:val="27"/>
          <w:w w:val="101"/>
          <w:sz w:val="24"/>
          <w:szCs w:val="24"/>
        </w:rPr>
        <w:t xml:space="preserve"> </w:t>
      </w:r>
      <w:r>
        <w:rPr>
          <w:rFonts w:ascii="Times New Roman" w:hAnsi="Times New Roman" w:eastAsia="Times New Roman" w:cs="Times New Roman"/>
          <w:spacing w:val="-1"/>
          <w:sz w:val="24"/>
          <w:szCs w:val="24"/>
        </w:rPr>
        <w:t xml:space="preserve">15-90  </w:t>
      </w:r>
      <w:r>
        <w:rPr>
          <w:rFonts w:ascii="宋体" w:hAnsi="宋体" w:eastAsia="宋体" w:cs="宋体"/>
          <w:spacing w:val="-1"/>
          <w:sz w:val="24"/>
          <w:szCs w:val="24"/>
        </w:rPr>
        <w:t>增压水泵的维修更换含及安</w:t>
      </w:r>
      <w:r>
        <w:rPr>
          <w:rFonts w:ascii="宋体" w:hAnsi="宋体" w:eastAsia="宋体" w:cs="宋体"/>
          <w:spacing w:val="-2"/>
          <w:sz w:val="24"/>
          <w:szCs w:val="24"/>
        </w:rPr>
        <w:t>装；</w:t>
      </w:r>
    </w:p>
    <w:p w14:paraId="74711A00">
      <w:pPr>
        <w:spacing w:before="193" w:line="313" w:lineRule="auto"/>
        <w:ind w:left="21" w:right="80" w:firstLine="479"/>
        <w:rPr>
          <w:rFonts w:ascii="宋体" w:hAnsi="宋体" w:eastAsia="宋体" w:cs="宋体"/>
          <w:sz w:val="24"/>
          <w:szCs w:val="24"/>
        </w:rPr>
      </w:pPr>
      <w:r>
        <w:rPr>
          <w:rFonts w:ascii="Times New Roman" w:hAnsi="Times New Roman" w:eastAsia="Times New Roman" w:cs="Times New Roman"/>
          <w:sz w:val="24"/>
          <w:szCs w:val="24"/>
        </w:rPr>
        <w:t>(4)</w:t>
      </w:r>
      <w:r>
        <w:rPr>
          <w:rFonts w:ascii="宋体" w:hAnsi="宋体" w:eastAsia="宋体" w:cs="宋体"/>
          <w:sz w:val="24"/>
          <w:szCs w:val="24"/>
        </w:rPr>
        <w:t>网站的日常专项服务，保障网站日常的正</w:t>
      </w:r>
      <w:r>
        <w:rPr>
          <w:rFonts w:ascii="宋体" w:hAnsi="宋体" w:eastAsia="宋体" w:cs="宋体"/>
          <w:spacing w:val="-1"/>
          <w:sz w:val="24"/>
          <w:szCs w:val="24"/>
        </w:rPr>
        <w:t>常运行但不涉及网站框架改动</w:t>
      </w:r>
      <w:r>
        <w:rPr>
          <w:rFonts w:ascii="宋体" w:hAnsi="宋体" w:eastAsia="宋体" w:cs="宋体"/>
          <w:sz w:val="24"/>
          <w:szCs w:val="24"/>
        </w:rPr>
        <w:t xml:space="preserve">  </w:t>
      </w:r>
      <w:r>
        <w:rPr>
          <w:rFonts w:ascii="宋体" w:hAnsi="宋体" w:eastAsia="宋体" w:cs="宋体"/>
          <w:spacing w:val="-2"/>
          <w:sz w:val="24"/>
          <w:szCs w:val="24"/>
        </w:rPr>
        <w:t>和主要功能修改、链接维护、栏目调整和解决使用中的问题和</w:t>
      </w:r>
      <w:r>
        <w:rPr>
          <w:rFonts w:ascii="宋体" w:hAnsi="宋体" w:eastAsia="宋体" w:cs="宋体"/>
          <w:spacing w:val="-58"/>
          <w:sz w:val="24"/>
          <w:szCs w:val="24"/>
        </w:rPr>
        <w:t xml:space="preserve"> </w:t>
      </w:r>
      <w:r>
        <w:rPr>
          <w:rFonts w:ascii="Times New Roman" w:hAnsi="Times New Roman" w:eastAsia="Times New Roman" w:cs="Times New Roman"/>
          <w:spacing w:val="-2"/>
          <w:sz w:val="24"/>
          <w:szCs w:val="24"/>
        </w:rPr>
        <w:t>bug</w:t>
      </w:r>
      <w:r>
        <w:rPr>
          <w:rFonts w:ascii="Times New Roman" w:hAnsi="Times New Roman" w:eastAsia="Times New Roman" w:cs="Times New Roman"/>
          <w:spacing w:val="-31"/>
          <w:sz w:val="24"/>
          <w:szCs w:val="24"/>
        </w:rPr>
        <w:t xml:space="preserve"> </w:t>
      </w:r>
      <w:r>
        <w:rPr>
          <w:rFonts w:ascii="宋体" w:hAnsi="宋体" w:eastAsia="宋体" w:cs="宋体"/>
          <w:spacing w:val="-2"/>
          <w:sz w:val="24"/>
          <w:szCs w:val="24"/>
        </w:rPr>
        <w:t>，配合安全检</w:t>
      </w:r>
      <w:r>
        <w:rPr>
          <w:rFonts w:ascii="宋体" w:hAnsi="宋体" w:eastAsia="宋体" w:cs="宋体"/>
          <w:spacing w:val="-1"/>
          <w:sz w:val="24"/>
          <w:szCs w:val="24"/>
        </w:rPr>
        <w:t>查、巡检服务更新统计工作；</w:t>
      </w:r>
    </w:p>
    <w:p w14:paraId="5F9F673A">
      <w:pPr>
        <w:spacing w:before="182" w:line="312" w:lineRule="auto"/>
        <w:ind w:left="23" w:right="140" w:firstLine="477"/>
        <w:rPr>
          <w:rFonts w:ascii="宋体" w:hAnsi="宋体" w:eastAsia="宋体" w:cs="宋体"/>
          <w:sz w:val="24"/>
          <w:szCs w:val="24"/>
        </w:rPr>
      </w:pPr>
      <w:r>
        <w:rPr>
          <w:rFonts w:ascii="Times New Roman" w:hAnsi="Times New Roman" w:eastAsia="Times New Roman" w:cs="Times New Roman"/>
          <w:spacing w:val="-3"/>
          <w:sz w:val="24"/>
          <w:szCs w:val="24"/>
        </w:rPr>
        <w:t>(5)</w:t>
      </w:r>
      <w:r>
        <w:rPr>
          <w:rFonts w:ascii="宋体" w:hAnsi="宋体" w:eastAsia="宋体" w:cs="宋体"/>
          <w:spacing w:val="-3"/>
          <w:sz w:val="24"/>
          <w:szCs w:val="24"/>
        </w:rPr>
        <w:t>等保专项服务，等级保护设备（</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8"/>
          <w:sz w:val="24"/>
          <w:szCs w:val="24"/>
        </w:rPr>
        <w:t xml:space="preserve"> </w:t>
      </w:r>
      <w:r>
        <w:rPr>
          <w:rFonts w:ascii="宋体" w:hAnsi="宋体" w:eastAsia="宋体" w:cs="宋体"/>
          <w:spacing w:val="-3"/>
          <w:sz w:val="24"/>
          <w:szCs w:val="24"/>
        </w:rPr>
        <w:t>台</w:t>
      </w:r>
      <w:r>
        <w:rPr>
          <w:rFonts w:ascii="宋体" w:hAnsi="宋体" w:eastAsia="宋体" w:cs="宋体"/>
          <w:spacing w:val="-4"/>
          <w:sz w:val="24"/>
          <w:szCs w:val="24"/>
        </w:rPr>
        <w:t>防火墙、</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28"/>
          <w:sz w:val="24"/>
          <w:szCs w:val="24"/>
        </w:rPr>
        <w:t xml:space="preserve"> </w:t>
      </w:r>
      <w:r>
        <w:rPr>
          <w:rFonts w:ascii="宋体" w:hAnsi="宋体" w:eastAsia="宋体" w:cs="宋体"/>
          <w:spacing w:val="-4"/>
          <w:sz w:val="24"/>
          <w:szCs w:val="24"/>
        </w:rPr>
        <w:t>台</w:t>
      </w:r>
      <w:r>
        <w:rPr>
          <w:rFonts w:ascii="宋体" w:hAnsi="宋体" w:eastAsia="宋体" w:cs="宋体"/>
          <w:spacing w:val="-57"/>
          <w:sz w:val="24"/>
          <w:szCs w:val="24"/>
        </w:rPr>
        <w:t xml:space="preserve"> </w:t>
      </w:r>
      <w:r>
        <w:rPr>
          <w:rFonts w:ascii="Times New Roman" w:hAnsi="Times New Roman" w:eastAsia="Times New Roman" w:cs="Times New Roman"/>
          <w:spacing w:val="-4"/>
          <w:sz w:val="24"/>
          <w:szCs w:val="24"/>
        </w:rPr>
        <w:t>WAF</w:t>
      </w:r>
      <w:r>
        <w:rPr>
          <w:rFonts w:ascii="Times New Roman" w:hAnsi="Times New Roman" w:eastAsia="Times New Roman" w:cs="Times New Roman"/>
          <w:spacing w:val="-35"/>
          <w:sz w:val="24"/>
          <w:szCs w:val="24"/>
        </w:rPr>
        <w:t xml:space="preserve"> </w:t>
      </w:r>
      <w:r>
        <w:rPr>
          <w:rFonts w:ascii="宋体" w:hAnsi="宋体" w:eastAsia="宋体" w:cs="宋体"/>
          <w:spacing w:val="-4"/>
          <w:sz w:val="24"/>
          <w:szCs w:val="24"/>
        </w:rPr>
        <w:t>、</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28"/>
          <w:sz w:val="24"/>
          <w:szCs w:val="24"/>
        </w:rPr>
        <w:t xml:space="preserve"> </w:t>
      </w:r>
      <w:r>
        <w:rPr>
          <w:rFonts w:ascii="宋体" w:hAnsi="宋体" w:eastAsia="宋体" w:cs="宋体"/>
          <w:spacing w:val="-4"/>
          <w:sz w:val="24"/>
          <w:szCs w:val="24"/>
        </w:rPr>
        <w:t>台堡垒机、</w:t>
      </w:r>
      <w:r>
        <w:rPr>
          <w:rFonts w:ascii="Times New Roman" w:hAnsi="Times New Roman" w:eastAsia="Times New Roman" w:cs="Times New Roman"/>
          <w:spacing w:val="-4"/>
          <w:sz w:val="24"/>
          <w:szCs w:val="24"/>
        </w:rPr>
        <w:t>1</w:t>
      </w:r>
      <w:r>
        <w:rPr>
          <w:rFonts w:ascii="Times New Roman" w:hAnsi="Times New Roman" w:eastAsia="Times New Roman" w:cs="Times New Roman"/>
          <w:sz w:val="24"/>
          <w:szCs w:val="24"/>
        </w:rPr>
        <w:t xml:space="preserve"> </w:t>
      </w:r>
      <w:r>
        <w:rPr>
          <w:rFonts w:ascii="宋体" w:hAnsi="宋体" w:eastAsia="宋体" w:cs="宋体"/>
          <w:sz w:val="24"/>
          <w:szCs w:val="24"/>
        </w:rPr>
        <w:t>台平台服务器</w:t>
      </w:r>
      <w:r>
        <w:rPr>
          <w:rFonts w:hint="eastAsia" w:ascii="宋体" w:hAnsi="宋体" w:eastAsia="宋体" w:cs="宋体"/>
          <w:sz w:val="24"/>
          <w:szCs w:val="24"/>
          <w:lang w:eastAsia="zh-CN"/>
        </w:rPr>
        <w:t>、</w:t>
      </w:r>
      <w:r>
        <w:rPr>
          <w:rFonts w:hint="eastAsia" w:ascii="宋体" w:hAnsi="宋体" w:eastAsia="宋体" w:cs="宋体"/>
          <w:spacing w:val="-1"/>
          <w:sz w:val="24"/>
          <w:szCs w:val="24"/>
          <w:lang w:val="en-US" w:eastAsia="zh-CN"/>
        </w:rPr>
        <w:t>1台数据库审计、1台日志审计、1台网闸、1台漏洞扫描、1台备份一体机</w:t>
      </w:r>
      <w:r>
        <w:rPr>
          <w:rFonts w:ascii="宋体" w:hAnsi="宋体" w:eastAsia="宋体" w:cs="宋体"/>
          <w:sz w:val="24"/>
          <w:szCs w:val="24"/>
        </w:rPr>
        <w:t>）专项运维服务</w:t>
      </w:r>
      <w:r>
        <w:rPr>
          <w:rFonts w:ascii="Times New Roman" w:hAnsi="Times New Roman" w:eastAsia="Times New Roman" w:cs="Times New Roman"/>
          <w:sz w:val="24"/>
          <w:szCs w:val="24"/>
        </w:rPr>
        <w:t>,</w:t>
      </w:r>
      <w:r>
        <w:rPr>
          <w:rFonts w:ascii="宋体" w:hAnsi="宋体" w:eastAsia="宋体" w:cs="宋体"/>
          <w:sz w:val="24"/>
          <w:szCs w:val="24"/>
        </w:rPr>
        <w:t>包含厂家技术人</w:t>
      </w:r>
      <w:r>
        <w:rPr>
          <w:rFonts w:ascii="宋体" w:hAnsi="宋体" w:eastAsia="宋体" w:cs="宋体"/>
          <w:spacing w:val="-1"/>
          <w:sz w:val="24"/>
          <w:szCs w:val="24"/>
        </w:rPr>
        <w:t>员到现场调试设备设备和病毒库更新升级；信息系统及网站的安全漏洞、软件补丁升级服务；</w:t>
      </w:r>
    </w:p>
    <w:p w14:paraId="048E5B7B">
      <w:pPr>
        <w:spacing w:before="180" w:line="290" w:lineRule="auto"/>
        <w:ind w:left="24" w:right="193" w:firstLine="476"/>
        <w:rPr>
          <w:rFonts w:ascii="宋体" w:hAnsi="宋体" w:eastAsia="宋体" w:cs="宋体"/>
          <w:sz w:val="24"/>
          <w:szCs w:val="24"/>
        </w:rPr>
      </w:pPr>
      <w:r>
        <w:rPr>
          <w:rFonts w:ascii="Times New Roman" w:hAnsi="Times New Roman" w:eastAsia="Times New Roman" w:cs="Times New Roman"/>
          <w:spacing w:val="-1"/>
          <w:sz w:val="24"/>
          <w:szCs w:val="24"/>
        </w:rPr>
        <w:t>(6)</w:t>
      </w:r>
      <w:r>
        <w:rPr>
          <w:rFonts w:ascii="宋体" w:hAnsi="宋体" w:eastAsia="宋体" w:cs="宋体"/>
          <w:spacing w:val="-1"/>
          <w:sz w:val="24"/>
          <w:szCs w:val="24"/>
        </w:rPr>
        <w:t>每季度一次全面巡检（巡检团队至少</w:t>
      </w:r>
      <w:r>
        <w:rPr>
          <w:rFonts w:ascii="宋体" w:hAnsi="宋体" w:eastAsia="宋体" w:cs="宋体"/>
          <w:spacing w:val="-49"/>
          <w:sz w:val="24"/>
          <w:szCs w:val="24"/>
        </w:rPr>
        <w:t xml:space="preserve"> </w:t>
      </w:r>
      <w:r>
        <w:rPr>
          <w:rFonts w:ascii="Times New Roman" w:hAnsi="Times New Roman" w:eastAsia="Times New Roman" w:cs="Times New Roman"/>
          <w:spacing w:val="-1"/>
          <w:sz w:val="24"/>
          <w:szCs w:val="24"/>
        </w:rPr>
        <w:t xml:space="preserve">5 </w:t>
      </w:r>
      <w:r>
        <w:rPr>
          <w:rFonts w:ascii="宋体" w:hAnsi="宋体" w:eastAsia="宋体" w:cs="宋体"/>
          <w:spacing w:val="-1"/>
          <w:sz w:val="24"/>
          <w:szCs w:val="24"/>
        </w:rPr>
        <w:t>人</w:t>
      </w:r>
      <w:r>
        <w:rPr>
          <w:rFonts w:ascii="宋体" w:hAnsi="宋体" w:eastAsia="宋体" w:cs="宋体"/>
          <w:spacing w:val="7"/>
          <w:sz w:val="24"/>
          <w:szCs w:val="24"/>
        </w:rPr>
        <w:t>），</w:t>
      </w:r>
      <w:r>
        <w:rPr>
          <w:rFonts w:ascii="宋体" w:hAnsi="宋体" w:eastAsia="宋体" w:cs="宋体"/>
          <w:spacing w:val="-1"/>
          <w:sz w:val="24"/>
          <w:szCs w:val="24"/>
        </w:rPr>
        <w:t>一周内提交巡</w:t>
      </w:r>
      <w:r>
        <w:rPr>
          <w:rFonts w:ascii="宋体" w:hAnsi="宋体" w:eastAsia="宋体" w:cs="宋体"/>
          <w:spacing w:val="-2"/>
          <w:sz w:val="24"/>
          <w:szCs w:val="24"/>
        </w:rPr>
        <w:t>检报告，对</w:t>
      </w:r>
      <w:r>
        <w:rPr>
          <w:rFonts w:ascii="宋体" w:hAnsi="宋体" w:eastAsia="宋体" w:cs="宋体"/>
          <w:spacing w:val="-1"/>
          <w:sz w:val="24"/>
          <w:szCs w:val="24"/>
        </w:rPr>
        <w:t>发现的故障隐患提出改进方案，如系统设置调整、更换备件等；</w:t>
      </w:r>
    </w:p>
    <w:p w14:paraId="5DEAED68">
      <w:pPr>
        <w:spacing w:line="290" w:lineRule="auto"/>
        <w:rPr>
          <w:rFonts w:ascii="宋体" w:hAnsi="宋体" w:eastAsia="宋体" w:cs="宋体"/>
          <w:sz w:val="24"/>
          <w:szCs w:val="24"/>
        </w:rPr>
        <w:sectPr>
          <w:headerReference r:id="rId8" w:type="default"/>
          <w:footerReference r:id="rId9" w:type="default"/>
          <w:pgSz w:w="11907" w:h="16840"/>
          <w:pgMar w:top="1218" w:right="1717" w:bottom="1170" w:left="1786" w:header="885" w:footer="899" w:gutter="0"/>
          <w:cols w:space="720" w:num="1"/>
        </w:sectPr>
      </w:pPr>
    </w:p>
    <w:p w14:paraId="773DC694">
      <w:pPr>
        <w:spacing w:before="256" w:line="289" w:lineRule="auto"/>
        <w:ind w:left="21" w:right="2" w:firstLine="479"/>
        <w:rPr>
          <w:rFonts w:ascii="宋体" w:hAnsi="宋体" w:eastAsia="宋体" w:cs="宋体"/>
          <w:sz w:val="24"/>
          <w:szCs w:val="24"/>
        </w:rPr>
      </w:pPr>
      <w:r>
        <w:rPr>
          <w:rFonts w:ascii="Times New Roman" w:hAnsi="Times New Roman" w:eastAsia="Times New Roman" w:cs="Times New Roman"/>
          <w:spacing w:val="-2"/>
          <w:sz w:val="24"/>
          <w:szCs w:val="24"/>
        </w:rPr>
        <w:t>(7)</w:t>
      </w:r>
      <w:r>
        <w:rPr>
          <w:rFonts w:ascii="宋体" w:hAnsi="宋体" w:eastAsia="宋体" w:cs="宋体"/>
          <w:spacing w:val="-2"/>
          <w:sz w:val="24"/>
          <w:szCs w:val="24"/>
        </w:rPr>
        <w:t>运行情况分析与系统优化建议，每季度提交一次</w:t>
      </w:r>
      <w:r>
        <w:rPr>
          <w:rFonts w:ascii="宋体" w:hAnsi="宋体" w:eastAsia="宋体" w:cs="宋体"/>
          <w:spacing w:val="-3"/>
          <w:sz w:val="24"/>
          <w:szCs w:val="24"/>
        </w:rPr>
        <w:t>系统运行情况分析报告；</w:t>
      </w:r>
      <w:r>
        <w:rPr>
          <w:rFonts w:ascii="宋体" w:hAnsi="宋体" w:eastAsia="宋体" w:cs="宋体"/>
          <w:sz w:val="24"/>
          <w:szCs w:val="24"/>
        </w:rPr>
        <w:t xml:space="preserve"> </w:t>
      </w:r>
      <w:r>
        <w:rPr>
          <w:rFonts w:ascii="宋体" w:hAnsi="宋体" w:eastAsia="宋体" w:cs="宋体"/>
          <w:spacing w:val="-1"/>
          <w:sz w:val="24"/>
          <w:szCs w:val="24"/>
        </w:rPr>
        <w:t>年终提交系统维保鉴定报告，对智能化系统提出升级规划建议；</w:t>
      </w:r>
    </w:p>
    <w:p w14:paraId="0DF55511">
      <w:pPr>
        <w:spacing w:before="181" w:line="290" w:lineRule="auto"/>
        <w:ind w:left="22" w:right="174" w:firstLine="478"/>
        <w:rPr>
          <w:rFonts w:ascii="宋体" w:hAnsi="宋体" w:eastAsia="宋体" w:cs="宋体"/>
          <w:sz w:val="24"/>
          <w:szCs w:val="24"/>
        </w:rPr>
      </w:pPr>
      <w:r>
        <w:rPr>
          <w:rFonts w:ascii="Times New Roman" w:hAnsi="Times New Roman" w:eastAsia="Times New Roman" w:cs="Times New Roman"/>
          <w:sz w:val="24"/>
          <w:szCs w:val="24"/>
        </w:rPr>
        <w:t>(8)</w:t>
      </w:r>
      <w:r>
        <w:rPr>
          <w:rFonts w:ascii="宋体" w:hAnsi="宋体" w:eastAsia="宋体" w:cs="宋体"/>
          <w:sz w:val="24"/>
          <w:szCs w:val="24"/>
        </w:rPr>
        <w:t>现场培训，针对采购人技术人员培训基本</w:t>
      </w:r>
      <w:r>
        <w:rPr>
          <w:rFonts w:ascii="宋体" w:hAnsi="宋体" w:eastAsia="宋体" w:cs="宋体"/>
          <w:spacing w:val="-1"/>
          <w:sz w:val="24"/>
          <w:szCs w:val="24"/>
        </w:rPr>
        <w:t>操作、维护经验，故障排查分</w:t>
      </w:r>
      <w:r>
        <w:rPr>
          <w:rFonts w:ascii="宋体" w:hAnsi="宋体" w:eastAsia="宋体" w:cs="宋体"/>
          <w:spacing w:val="-4"/>
          <w:sz w:val="24"/>
          <w:szCs w:val="24"/>
        </w:rPr>
        <w:t>析等；</w:t>
      </w:r>
    </w:p>
    <w:p w14:paraId="023DB813">
      <w:pPr>
        <w:spacing w:before="176" w:line="344" w:lineRule="auto"/>
        <w:ind w:left="19" w:right="31" w:firstLine="481"/>
        <w:rPr>
          <w:rFonts w:ascii="宋体" w:hAnsi="宋体" w:eastAsia="宋体" w:cs="宋体"/>
          <w:sz w:val="24"/>
          <w:szCs w:val="24"/>
        </w:rPr>
      </w:pPr>
      <w:r>
        <w:rPr>
          <w:rFonts w:ascii="Times New Roman" w:hAnsi="Times New Roman" w:eastAsia="Times New Roman" w:cs="Times New Roman"/>
          <w:spacing w:val="-1"/>
          <w:sz w:val="24"/>
          <w:szCs w:val="24"/>
        </w:rPr>
        <w:t>(9)</w:t>
      </w:r>
      <w:r>
        <w:rPr>
          <w:rFonts w:ascii="宋体" w:hAnsi="宋体" w:eastAsia="宋体" w:cs="宋体"/>
          <w:spacing w:val="-1"/>
          <w:sz w:val="24"/>
          <w:szCs w:val="24"/>
        </w:rPr>
        <w:t>突发事件处理专项服务，若发现应用系统出现故障中断运行，在</w:t>
      </w:r>
      <w:r>
        <w:rPr>
          <w:rFonts w:ascii="宋体" w:hAnsi="宋体" w:eastAsia="宋体" w:cs="宋体"/>
          <w:spacing w:val="-55"/>
          <w:sz w:val="24"/>
          <w:szCs w:val="24"/>
        </w:rPr>
        <w:t xml:space="preserve"> </w:t>
      </w:r>
      <w:r>
        <w:rPr>
          <w:rFonts w:ascii="Times New Roman" w:hAnsi="Times New Roman" w:eastAsia="Times New Roman" w:cs="Times New Roman"/>
          <w:spacing w:val="-1"/>
          <w:sz w:val="24"/>
          <w:szCs w:val="24"/>
        </w:rPr>
        <w:t>2</w:t>
      </w:r>
      <w:r>
        <w:rPr>
          <w:rFonts w:ascii="宋体" w:hAnsi="宋体" w:eastAsia="宋体" w:cs="宋体"/>
          <w:spacing w:val="-1"/>
          <w:sz w:val="24"/>
          <w:szCs w:val="24"/>
        </w:rPr>
        <w:t>小时</w:t>
      </w:r>
      <w:r>
        <w:rPr>
          <w:rFonts w:ascii="宋体" w:hAnsi="宋体" w:eastAsia="宋体" w:cs="宋体"/>
          <w:spacing w:val="-3"/>
          <w:sz w:val="24"/>
          <w:szCs w:val="24"/>
        </w:rPr>
        <w:t>内携备件到达现场处理故障，保证应用系统在</w:t>
      </w:r>
      <w:r>
        <w:rPr>
          <w:rFonts w:ascii="宋体" w:hAnsi="宋体" w:eastAsia="宋体" w:cs="宋体"/>
          <w:spacing w:val="-57"/>
          <w:sz w:val="24"/>
          <w:szCs w:val="24"/>
        </w:rPr>
        <w:t xml:space="preserve"> </w:t>
      </w:r>
      <w:r>
        <w:rPr>
          <w:rFonts w:ascii="Times New Roman" w:hAnsi="Times New Roman" w:eastAsia="Times New Roman" w:cs="Times New Roman"/>
          <w:spacing w:val="-3"/>
          <w:sz w:val="24"/>
          <w:szCs w:val="24"/>
        </w:rPr>
        <w:t>4</w:t>
      </w:r>
      <w:r>
        <w:rPr>
          <w:rFonts w:ascii="宋体" w:hAnsi="宋体" w:eastAsia="宋体" w:cs="宋体"/>
          <w:spacing w:val="-3"/>
          <w:sz w:val="24"/>
          <w:szCs w:val="24"/>
        </w:rPr>
        <w:t>小</w:t>
      </w:r>
      <w:r>
        <w:rPr>
          <w:rFonts w:ascii="宋体" w:hAnsi="宋体" w:eastAsia="宋体" w:cs="宋体"/>
          <w:spacing w:val="-4"/>
          <w:sz w:val="24"/>
          <w:szCs w:val="24"/>
        </w:rPr>
        <w:t>时内恢复正常运行；若发现应</w:t>
      </w:r>
      <w:r>
        <w:rPr>
          <w:rFonts w:ascii="宋体" w:hAnsi="宋体" w:eastAsia="宋体" w:cs="宋体"/>
          <w:spacing w:val="-3"/>
          <w:sz w:val="24"/>
          <w:szCs w:val="24"/>
        </w:rPr>
        <w:t>用系统部分功能已经失效，性能下降，暂时还未影</w:t>
      </w:r>
      <w:r>
        <w:rPr>
          <w:rFonts w:ascii="宋体" w:hAnsi="宋体" w:eastAsia="宋体" w:cs="宋体"/>
          <w:spacing w:val="-4"/>
          <w:sz w:val="24"/>
          <w:szCs w:val="24"/>
        </w:rPr>
        <w:t>响业务的运行，在</w:t>
      </w:r>
      <w:r>
        <w:rPr>
          <w:rFonts w:ascii="宋体" w:hAnsi="宋体" w:eastAsia="宋体" w:cs="宋体"/>
          <w:spacing w:val="-57"/>
          <w:sz w:val="24"/>
          <w:szCs w:val="24"/>
        </w:rPr>
        <w:t xml:space="preserve"> </w:t>
      </w:r>
      <w:r>
        <w:rPr>
          <w:rFonts w:ascii="Times New Roman" w:hAnsi="Times New Roman" w:eastAsia="Times New Roman" w:cs="Times New Roman"/>
          <w:spacing w:val="-4"/>
          <w:sz w:val="24"/>
          <w:szCs w:val="24"/>
        </w:rPr>
        <w:t>4</w:t>
      </w:r>
      <w:r>
        <w:rPr>
          <w:rFonts w:ascii="宋体" w:hAnsi="宋体" w:eastAsia="宋体" w:cs="宋体"/>
          <w:spacing w:val="-4"/>
          <w:sz w:val="24"/>
          <w:szCs w:val="24"/>
        </w:rPr>
        <w:t>小时内到</w:t>
      </w:r>
      <w:r>
        <w:rPr>
          <w:rFonts w:ascii="宋体" w:hAnsi="宋体" w:eastAsia="宋体" w:cs="宋体"/>
          <w:spacing w:val="-3"/>
          <w:sz w:val="24"/>
          <w:szCs w:val="24"/>
        </w:rPr>
        <w:t>达现场处理故障，保证业务系统在中断前恢复正常运行；在出现影响业务正常运</w:t>
      </w:r>
      <w:r>
        <w:rPr>
          <w:rFonts w:ascii="宋体" w:hAnsi="宋体" w:eastAsia="宋体" w:cs="宋体"/>
          <w:spacing w:val="-1"/>
          <w:sz w:val="24"/>
          <w:szCs w:val="24"/>
        </w:rPr>
        <w:t>行的软件</w:t>
      </w:r>
      <w:r>
        <w:rPr>
          <w:rFonts w:ascii="Times New Roman" w:hAnsi="Times New Roman" w:eastAsia="Times New Roman" w:cs="Times New Roman"/>
          <w:spacing w:val="-1"/>
          <w:sz w:val="24"/>
          <w:szCs w:val="24"/>
        </w:rPr>
        <w:t>(</w:t>
      </w:r>
      <w:r>
        <w:rPr>
          <w:rFonts w:ascii="宋体" w:hAnsi="宋体" w:eastAsia="宋体" w:cs="宋体"/>
          <w:spacing w:val="-1"/>
          <w:sz w:val="24"/>
          <w:szCs w:val="24"/>
        </w:rPr>
        <w:t>不包括应用程序开发</w:t>
      </w:r>
      <w:r>
        <w:rPr>
          <w:rFonts w:ascii="Times New Roman" w:hAnsi="Times New Roman" w:eastAsia="Times New Roman" w:cs="Times New Roman"/>
          <w:spacing w:val="-1"/>
          <w:sz w:val="24"/>
          <w:szCs w:val="24"/>
        </w:rPr>
        <w:t>)</w:t>
      </w:r>
      <w:r>
        <w:rPr>
          <w:rFonts w:ascii="宋体" w:hAnsi="宋体" w:eastAsia="宋体" w:cs="宋体"/>
          <w:spacing w:val="-1"/>
          <w:sz w:val="24"/>
          <w:szCs w:val="24"/>
        </w:rPr>
        <w:t>性能故障时，及时制订故障恢复应急方案，必要</w:t>
      </w:r>
      <w:r>
        <w:rPr>
          <w:rFonts w:ascii="宋体" w:hAnsi="宋体" w:eastAsia="宋体" w:cs="宋体"/>
          <w:spacing w:val="-3"/>
          <w:sz w:val="24"/>
          <w:szCs w:val="24"/>
        </w:rPr>
        <w:t>时临时聘请软件原厂商工程师至现场处理，保证业</w:t>
      </w:r>
      <w:r>
        <w:rPr>
          <w:rFonts w:ascii="宋体" w:hAnsi="宋体" w:eastAsia="宋体" w:cs="宋体"/>
          <w:spacing w:val="-4"/>
          <w:sz w:val="24"/>
          <w:szCs w:val="24"/>
        </w:rPr>
        <w:t>务停止不会超过</w:t>
      </w:r>
      <w:r>
        <w:rPr>
          <w:rFonts w:ascii="宋体" w:hAnsi="宋体" w:eastAsia="宋体" w:cs="宋体"/>
          <w:spacing w:val="-57"/>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16"/>
          <w:w w:val="101"/>
          <w:sz w:val="24"/>
          <w:szCs w:val="24"/>
        </w:rPr>
        <w:t xml:space="preserve"> </w:t>
      </w:r>
      <w:r>
        <w:rPr>
          <w:rFonts w:ascii="宋体" w:hAnsi="宋体" w:eastAsia="宋体" w:cs="宋体"/>
          <w:spacing w:val="-4"/>
          <w:sz w:val="24"/>
          <w:szCs w:val="24"/>
        </w:rPr>
        <w:t>小时。如有</w:t>
      </w:r>
      <w:r>
        <w:rPr>
          <w:rFonts w:ascii="宋体" w:hAnsi="宋体" w:eastAsia="宋体" w:cs="宋体"/>
          <w:spacing w:val="-2"/>
          <w:sz w:val="24"/>
          <w:szCs w:val="24"/>
        </w:rPr>
        <w:t>硬件设备突发故障，要及时提供同型号或同功能设备替代，保障系统正常运行，</w:t>
      </w:r>
      <w:r>
        <w:rPr>
          <w:rFonts w:ascii="宋体" w:hAnsi="宋体" w:eastAsia="宋体" w:cs="宋体"/>
          <w:spacing w:val="-3"/>
          <w:sz w:val="24"/>
          <w:szCs w:val="24"/>
        </w:rPr>
        <w:t>业务不受影响。在特殊时段、敏感时期和突发事件时驻场工程师按采购人的要求</w:t>
      </w:r>
      <w:r>
        <w:rPr>
          <w:rFonts w:ascii="宋体" w:hAnsi="宋体" w:eastAsia="宋体" w:cs="宋体"/>
          <w:spacing w:val="-1"/>
          <w:sz w:val="24"/>
          <w:szCs w:val="24"/>
        </w:rPr>
        <w:t>坚守岗位，提供服务，并按采购人要求增加</w:t>
      </w:r>
      <w:r>
        <w:rPr>
          <w:rFonts w:ascii="宋体" w:hAnsi="宋体" w:eastAsia="宋体" w:cs="宋体"/>
          <w:spacing w:val="-32"/>
          <w:sz w:val="24"/>
          <w:szCs w:val="24"/>
        </w:rPr>
        <w:t xml:space="preserve"> </w:t>
      </w:r>
      <w:r>
        <w:rPr>
          <w:rFonts w:ascii="Times New Roman" w:hAnsi="Times New Roman" w:eastAsia="Times New Roman" w:cs="Times New Roman"/>
          <w:spacing w:val="-1"/>
          <w:sz w:val="24"/>
          <w:szCs w:val="24"/>
        </w:rPr>
        <w:t xml:space="preserve">1-2 </w:t>
      </w:r>
      <w:r>
        <w:rPr>
          <w:rFonts w:ascii="宋体" w:hAnsi="宋体" w:eastAsia="宋体" w:cs="宋体"/>
          <w:spacing w:val="-1"/>
          <w:sz w:val="24"/>
          <w:szCs w:val="24"/>
        </w:rPr>
        <w:t>名驻场工程师或原厂工</w:t>
      </w:r>
      <w:r>
        <w:rPr>
          <w:rFonts w:ascii="宋体" w:hAnsi="宋体" w:eastAsia="宋体" w:cs="宋体"/>
          <w:spacing w:val="-2"/>
          <w:sz w:val="24"/>
          <w:szCs w:val="24"/>
        </w:rPr>
        <w:t>程师。</w:t>
      </w:r>
    </w:p>
    <w:p w14:paraId="3297078D">
      <w:pPr>
        <w:spacing w:before="183" w:line="360" w:lineRule="auto"/>
        <w:ind w:left="24" w:right="61" w:firstLine="503"/>
        <w:rPr>
          <w:rFonts w:ascii="宋体" w:hAnsi="宋体" w:eastAsia="宋体" w:cs="宋体"/>
          <w:b/>
          <w:bCs/>
          <w:sz w:val="24"/>
          <w:szCs w:val="24"/>
        </w:rPr>
      </w:pPr>
      <w:r>
        <w:rPr>
          <w:rFonts w:ascii="宋体" w:hAnsi="宋体" w:eastAsia="宋体" w:cs="宋体"/>
          <w:b/>
          <w:bCs/>
          <w:spacing w:val="-1"/>
          <w:sz w:val="24"/>
          <w:szCs w:val="24"/>
        </w:rPr>
        <w:t>以上营运保障要求中的专项服务如需第三方厂家支持的费用</w:t>
      </w:r>
      <w:r>
        <w:rPr>
          <w:rFonts w:ascii="宋体" w:hAnsi="宋体" w:eastAsia="宋体" w:cs="宋体"/>
          <w:b/>
          <w:bCs/>
          <w:spacing w:val="-2"/>
          <w:sz w:val="24"/>
          <w:szCs w:val="24"/>
        </w:rPr>
        <w:t>均已包含在此</w:t>
      </w:r>
      <w:r>
        <w:rPr>
          <w:rFonts w:ascii="宋体" w:hAnsi="宋体" w:eastAsia="宋体" w:cs="宋体"/>
          <w:b/>
          <w:bCs/>
          <w:sz w:val="24"/>
          <w:szCs w:val="24"/>
        </w:rPr>
        <w:t xml:space="preserve">  </w:t>
      </w:r>
      <w:r>
        <w:rPr>
          <w:rFonts w:ascii="宋体" w:hAnsi="宋体" w:eastAsia="宋体" w:cs="宋体"/>
          <w:b/>
          <w:bCs/>
          <w:spacing w:val="-3"/>
          <w:sz w:val="24"/>
          <w:szCs w:val="24"/>
        </w:rPr>
        <w:t>次项目费用中，如供应商没有按要求提供服务，采购人会根据运维服务考核管理办法进行考核评分，每季度的评分结果作为支付季度付款的依据；服务质量不能满足采购人要求，经沟通提醒无效甚至造成严重影响的，采购人有权终止合</w:t>
      </w:r>
      <w:r>
        <w:rPr>
          <w:rFonts w:ascii="宋体" w:hAnsi="宋体" w:eastAsia="宋体" w:cs="宋体"/>
          <w:b/>
          <w:bCs/>
          <w:spacing w:val="-7"/>
          <w:sz w:val="24"/>
          <w:szCs w:val="24"/>
        </w:rPr>
        <w:t>同</w:t>
      </w:r>
      <w:r>
        <w:rPr>
          <w:rFonts w:hint="eastAsia" w:ascii="宋体" w:hAnsi="宋体" w:eastAsia="宋体" w:cs="宋体"/>
          <w:b/>
          <w:bCs/>
          <w:spacing w:val="-7"/>
          <w:sz w:val="24"/>
          <w:szCs w:val="24"/>
          <w:lang w:val="en-US" w:eastAsia="zh-CN"/>
        </w:rPr>
        <w:t>并要求赔偿损失</w:t>
      </w:r>
      <w:r>
        <w:rPr>
          <w:rFonts w:ascii="宋体" w:hAnsi="宋体" w:eastAsia="宋体" w:cs="宋体"/>
          <w:b/>
          <w:bCs/>
          <w:spacing w:val="-7"/>
          <w:sz w:val="24"/>
          <w:szCs w:val="24"/>
        </w:rPr>
        <w:t>。</w:t>
      </w:r>
    </w:p>
    <w:p w14:paraId="64B1C0A5">
      <w:pPr>
        <w:pStyle w:val="3"/>
        <w:spacing w:line="326" w:lineRule="auto"/>
      </w:pPr>
    </w:p>
    <w:p w14:paraId="4F02AA15">
      <w:pPr>
        <w:spacing w:before="78" w:line="219" w:lineRule="auto"/>
        <w:ind w:left="504"/>
        <w:outlineLvl w:val="1"/>
        <w:rPr>
          <w:rFonts w:ascii="宋体" w:hAnsi="宋体" w:eastAsia="宋体" w:cs="宋体"/>
          <w:sz w:val="24"/>
          <w:szCs w:val="24"/>
        </w:rPr>
      </w:pPr>
      <w:r>
        <w:rPr>
          <w:rFonts w:ascii="宋体" w:hAnsi="宋体" w:eastAsia="宋体" w:cs="宋体"/>
          <w:b/>
          <w:bCs/>
          <w:spacing w:val="-5"/>
          <w:sz w:val="24"/>
          <w:szCs w:val="24"/>
        </w:rPr>
        <w:t>二、商务要求</w:t>
      </w:r>
    </w:p>
    <w:p w14:paraId="3642FFE4">
      <w:pPr>
        <w:spacing w:before="182" w:line="324" w:lineRule="auto"/>
        <w:ind w:left="21" w:firstLine="490"/>
        <w:rPr>
          <w:rFonts w:ascii="宋体" w:hAnsi="宋体" w:eastAsia="宋体" w:cs="宋体"/>
          <w:sz w:val="24"/>
          <w:szCs w:val="24"/>
        </w:rPr>
      </w:pPr>
      <w:r>
        <w:rPr>
          <w:rFonts w:ascii="宋体" w:hAnsi="宋体" w:eastAsia="宋体" w:cs="宋体"/>
          <w:sz w:val="24"/>
          <w:szCs w:val="24"/>
        </w:rPr>
        <w:t>（一）合同履行期限：合同签订</w:t>
      </w:r>
      <w:r>
        <w:rPr>
          <w:rFonts w:ascii="Times New Roman" w:hAnsi="Times New Roman" w:eastAsia="Times New Roman" w:cs="Times New Roman"/>
          <w:sz w:val="24"/>
          <w:szCs w:val="24"/>
        </w:rPr>
        <w:t>1</w:t>
      </w:r>
      <w:r>
        <w:rPr>
          <w:rFonts w:ascii="宋体" w:hAnsi="宋体" w:eastAsia="宋体" w:cs="宋体"/>
          <w:sz w:val="24"/>
          <w:szCs w:val="24"/>
        </w:rPr>
        <w:t>年</w:t>
      </w:r>
      <w:r>
        <w:rPr>
          <w:rFonts w:hint="eastAsia" w:ascii="宋体" w:hAnsi="宋体" w:eastAsia="宋体" w:cs="宋体"/>
          <w:sz w:val="24"/>
          <w:szCs w:val="24"/>
          <w:lang w:eastAsia="zh-CN"/>
        </w:rPr>
        <w:t>，</w:t>
      </w:r>
      <w:r>
        <w:rPr>
          <w:rFonts w:ascii="宋体" w:hAnsi="宋体" w:eastAsia="宋体" w:cs="宋体"/>
          <w:spacing w:val="-3"/>
          <w:sz w:val="24"/>
          <w:szCs w:val="24"/>
        </w:rPr>
        <w:t>若年度考核不合格，采购人有权不续签</w:t>
      </w:r>
      <w:r>
        <w:rPr>
          <w:rFonts w:ascii="宋体" w:hAnsi="宋体" w:eastAsia="宋体" w:cs="宋体"/>
          <w:spacing w:val="7"/>
          <w:sz w:val="24"/>
          <w:szCs w:val="24"/>
        </w:rPr>
        <w:t xml:space="preserve"> </w:t>
      </w:r>
      <w:r>
        <w:rPr>
          <w:rFonts w:ascii="宋体" w:hAnsi="宋体" w:eastAsia="宋体" w:cs="宋体"/>
          <w:spacing w:val="-8"/>
          <w:sz w:val="24"/>
          <w:szCs w:val="24"/>
        </w:rPr>
        <w:t>合同，由此产生的一切损失由成交供应商自行承担。若遇新的政府采购政策变化，</w:t>
      </w:r>
      <w:r>
        <w:rPr>
          <w:rFonts w:ascii="宋体" w:hAnsi="宋体" w:eastAsia="宋体" w:cs="宋体"/>
          <w:spacing w:val="-2"/>
          <w:sz w:val="24"/>
          <w:szCs w:val="24"/>
        </w:rPr>
        <w:t>则按照最新政策执行。</w:t>
      </w:r>
    </w:p>
    <w:p w14:paraId="09AA112F">
      <w:pPr>
        <w:spacing w:before="183" w:line="219" w:lineRule="auto"/>
        <w:ind w:left="512"/>
        <w:rPr>
          <w:rFonts w:ascii="宋体" w:hAnsi="宋体" w:eastAsia="宋体" w:cs="宋体"/>
          <w:sz w:val="24"/>
          <w:szCs w:val="24"/>
        </w:rPr>
      </w:pPr>
      <w:r>
        <w:rPr>
          <w:rFonts w:ascii="宋体" w:hAnsi="宋体" w:eastAsia="宋体" w:cs="宋体"/>
          <w:spacing w:val="-2"/>
          <w:sz w:val="24"/>
          <w:szCs w:val="24"/>
        </w:rPr>
        <w:t>（二）服务地点：采购人指定地点。</w:t>
      </w:r>
    </w:p>
    <w:p w14:paraId="3222215D">
      <w:pPr>
        <w:spacing w:before="182" w:line="219" w:lineRule="auto"/>
        <w:ind w:left="512"/>
        <w:rPr>
          <w:rFonts w:ascii="宋体" w:hAnsi="宋体" w:eastAsia="宋体" w:cs="宋体"/>
          <w:sz w:val="24"/>
          <w:szCs w:val="24"/>
        </w:rPr>
      </w:pPr>
      <w:r>
        <w:rPr>
          <w:rFonts w:ascii="宋体" w:hAnsi="宋体" w:eastAsia="宋体" w:cs="宋体"/>
          <w:spacing w:val="-2"/>
          <w:sz w:val="24"/>
          <w:szCs w:val="24"/>
        </w:rPr>
        <w:t>（三）付款方式：签订合同中约定。</w:t>
      </w:r>
    </w:p>
    <w:p w14:paraId="1CF2AA6B">
      <w:pPr>
        <w:spacing w:before="184" w:line="360" w:lineRule="auto"/>
        <w:ind w:left="20" w:firstLine="483"/>
        <w:jc w:val="both"/>
        <w:rPr>
          <w:rFonts w:ascii="宋体" w:hAnsi="宋体" w:eastAsia="宋体" w:cs="宋体"/>
          <w:sz w:val="24"/>
          <w:szCs w:val="24"/>
        </w:rPr>
      </w:pPr>
      <w:r>
        <w:rPr>
          <w:rFonts w:ascii="宋体" w:hAnsi="宋体" w:eastAsia="宋体" w:cs="宋体"/>
          <w:b/>
          <w:bCs/>
          <w:spacing w:val="-6"/>
          <w:sz w:val="24"/>
          <w:szCs w:val="24"/>
        </w:rPr>
        <w:t>★（四）供应商不得将项目转包给第三人，或将项目肢解后以分包的名义转</w:t>
      </w:r>
      <w:r>
        <w:rPr>
          <w:rFonts w:ascii="宋体" w:hAnsi="宋体" w:eastAsia="宋体" w:cs="宋体"/>
          <w:b/>
          <w:bCs/>
          <w:spacing w:val="-4"/>
          <w:sz w:val="24"/>
          <w:szCs w:val="24"/>
        </w:rPr>
        <w:t>包给第三人</w:t>
      </w:r>
      <w:r>
        <w:rPr>
          <w:rFonts w:hint="eastAsia" w:ascii="宋体" w:hAnsi="宋体" w:eastAsia="宋体" w:cs="宋体"/>
          <w:b/>
          <w:bCs/>
          <w:spacing w:val="-4"/>
          <w:sz w:val="24"/>
          <w:szCs w:val="24"/>
          <w:lang w:eastAsia="zh-CN"/>
        </w:rPr>
        <w:t>，</w:t>
      </w:r>
      <w:r>
        <w:rPr>
          <w:rFonts w:hint="eastAsia" w:ascii="宋体" w:hAnsi="宋体" w:eastAsia="宋体" w:cs="宋体"/>
          <w:b/>
          <w:bCs/>
          <w:spacing w:val="-4"/>
          <w:sz w:val="24"/>
          <w:szCs w:val="24"/>
          <w:highlight w:val="yellow"/>
          <w:lang w:eastAsia="zh-CN"/>
        </w:rPr>
        <w:t>驻场人员需为供应商投标响应文件中驻场人员，进场后不得随意更换</w:t>
      </w:r>
      <w:r>
        <w:rPr>
          <w:rFonts w:ascii="宋体" w:hAnsi="宋体" w:eastAsia="宋体" w:cs="宋体"/>
          <w:b/>
          <w:bCs/>
          <w:spacing w:val="-4"/>
          <w:sz w:val="24"/>
          <w:szCs w:val="24"/>
          <w:highlight w:val="yellow"/>
        </w:rPr>
        <w:t>。</w:t>
      </w:r>
      <w:r>
        <w:rPr>
          <w:rFonts w:ascii="宋体" w:hAnsi="宋体" w:eastAsia="宋体" w:cs="宋体"/>
          <w:b/>
          <w:bCs/>
          <w:spacing w:val="-4"/>
          <w:sz w:val="24"/>
          <w:szCs w:val="24"/>
        </w:rPr>
        <w:t>若发生一经查实，采购人有权对供应商进行经济处罚和取消合同，</w:t>
      </w:r>
      <w:r>
        <w:rPr>
          <w:rFonts w:ascii="宋体" w:hAnsi="宋体" w:eastAsia="宋体" w:cs="宋体"/>
          <w:b/>
          <w:bCs/>
          <w:spacing w:val="-5"/>
          <w:sz w:val="24"/>
          <w:szCs w:val="24"/>
        </w:rPr>
        <w:t>由此对采购人造成的损失由供应商全部承担。供应</w:t>
      </w:r>
      <w:r>
        <w:rPr>
          <w:rFonts w:ascii="宋体" w:hAnsi="宋体" w:eastAsia="宋体" w:cs="宋体"/>
          <w:b/>
          <w:bCs/>
          <w:spacing w:val="-6"/>
          <w:sz w:val="24"/>
          <w:szCs w:val="24"/>
        </w:rPr>
        <w:t>商应就此内容进行承诺，未提</w:t>
      </w:r>
      <w:r>
        <w:rPr>
          <w:rFonts w:ascii="宋体" w:hAnsi="宋体" w:eastAsia="宋体" w:cs="宋体"/>
          <w:b/>
          <w:bCs/>
          <w:spacing w:val="-3"/>
          <w:sz w:val="24"/>
          <w:szCs w:val="24"/>
        </w:rPr>
        <w:t>供承诺函的视为无效响应。</w:t>
      </w:r>
    </w:p>
    <w:p w14:paraId="46EAEB88">
      <w:pPr>
        <w:spacing w:line="360" w:lineRule="auto"/>
        <w:rPr>
          <w:rFonts w:ascii="宋体" w:hAnsi="宋体" w:eastAsia="宋体" w:cs="宋体"/>
          <w:sz w:val="24"/>
          <w:szCs w:val="24"/>
        </w:rPr>
        <w:sectPr>
          <w:footerReference r:id="rId10" w:type="default"/>
          <w:pgSz w:w="11907" w:h="16840"/>
          <w:pgMar w:top="1218" w:right="1736" w:bottom="1170" w:left="1786" w:header="885" w:footer="899" w:gutter="0"/>
          <w:cols w:space="720" w:num="1"/>
        </w:sectPr>
      </w:pPr>
    </w:p>
    <w:p w14:paraId="496FE75E">
      <w:pPr>
        <w:pStyle w:val="3"/>
        <w:spacing w:line="338" w:lineRule="auto"/>
      </w:pPr>
    </w:p>
    <w:p w14:paraId="1FB2ABC7">
      <w:pPr>
        <w:pStyle w:val="3"/>
        <w:spacing w:line="338" w:lineRule="auto"/>
      </w:pPr>
    </w:p>
    <w:p w14:paraId="5DC03844">
      <w:pPr>
        <w:pStyle w:val="3"/>
        <w:spacing w:line="322" w:lineRule="auto"/>
      </w:pPr>
      <w:bookmarkStart w:id="6" w:name="bookmark60"/>
      <w:bookmarkEnd w:id="6"/>
    </w:p>
    <w:p w14:paraId="6871F917">
      <w:pPr>
        <w:spacing w:before="91" w:line="220" w:lineRule="auto"/>
        <w:ind w:left="590"/>
        <w:outlineLvl w:val="1"/>
        <w:rPr>
          <w:rFonts w:ascii="宋体" w:hAnsi="宋体" w:eastAsia="宋体" w:cs="宋体"/>
          <w:sz w:val="28"/>
          <w:szCs w:val="28"/>
        </w:rPr>
      </w:pPr>
      <w:bookmarkStart w:id="7" w:name="bookmark61"/>
      <w:bookmarkEnd w:id="7"/>
      <w:r>
        <w:rPr>
          <w:rFonts w:hint="eastAsia" w:ascii="宋体" w:hAnsi="宋体" w:eastAsia="宋体" w:cs="宋体"/>
          <w:b/>
          <w:bCs/>
          <w:spacing w:val="-3"/>
          <w:sz w:val="28"/>
          <w:szCs w:val="28"/>
          <w:lang w:val="en-US" w:eastAsia="zh-CN"/>
        </w:rPr>
        <w:t>二</w:t>
      </w:r>
      <w:r>
        <w:rPr>
          <w:rFonts w:ascii="宋体" w:hAnsi="宋体" w:eastAsia="宋体" w:cs="宋体"/>
          <w:b/>
          <w:bCs/>
          <w:spacing w:val="-3"/>
          <w:sz w:val="28"/>
          <w:szCs w:val="28"/>
        </w:rPr>
        <w:t>、运维服务考核管理办法</w:t>
      </w:r>
    </w:p>
    <w:p w14:paraId="1543D8DB">
      <w:pPr>
        <w:spacing w:before="205" w:line="219" w:lineRule="auto"/>
        <w:ind w:left="528"/>
        <w:rPr>
          <w:rFonts w:ascii="宋体" w:hAnsi="宋体" w:eastAsia="宋体" w:cs="宋体"/>
          <w:sz w:val="24"/>
          <w:szCs w:val="24"/>
        </w:rPr>
      </w:pPr>
      <w:r>
        <w:rPr>
          <w:rFonts w:ascii="Times New Roman" w:hAnsi="Times New Roman" w:eastAsia="Times New Roman" w:cs="Times New Roman"/>
          <w:spacing w:val="-5"/>
          <w:sz w:val="24"/>
          <w:szCs w:val="24"/>
        </w:rPr>
        <w:t>1</w:t>
      </w:r>
      <w:r>
        <w:rPr>
          <w:rFonts w:ascii="宋体" w:hAnsi="宋体" w:eastAsia="宋体" w:cs="宋体"/>
          <w:spacing w:val="-5"/>
          <w:sz w:val="24"/>
          <w:szCs w:val="24"/>
        </w:rPr>
        <w:t>）考核单位：</w:t>
      </w:r>
    </w:p>
    <w:p w14:paraId="486FB54B">
      <w:pPr>
        <w:spacing w:before="183" w:line="219" w:lineRule="auto"/>
        <w:ind w:left="538"/>
        <w:rPr>
          <w:rFonts w:ascii="宋体" w:hAnsi="宋体" w:eastAsia="宋体" w:cs="宋体"/>
          <w:sz w:val="24"/>
          <w:szCs w:val="24"/>
        </w:rPr>
      </w:pPr>
      <w:r>
        <w:rPr>
          <w:rFonts w:ascii="宋体" w:hAnsi="宋体" w:eastAsia="宋体" w:cs="宋体"/>
          <w:spacing w:val="-2"/>
          <w:sz w:val="24"/>
          <w:szCs w:val="24"/>
        </w:rPr>
        <w:t>由数字科技馆部代表武汉科学技术馆具体负责考核的各项工作。</w:t>
      </w:r>
    </w:p>
    <w:p w14:paraId="57F43E42">
      <w:pPr>
        <w:spacing w:before="184" w:line="219" w:lineRule="auto"/>
        <w:ind w:left="505"/>
        <w:rPr>
          <w:rFonts w:ascii="宋体" w:hAnsi="宋体" w:eastAsia="宋体" w:cs="宋体"/>
          <w:sz w:val="24"/>
          <w:szCs w:val="24"/>
        </w:rPr>
      </w:pPr>
      <w:r>
        <w:rPr>
          <w:rFonts w:ascii="Times New Roman" w:hAnsi="Times New Roman" w:eastAsia="Times New Roman" w:cs="Times New Roman"/>
          <w:spacing w:val="-1"/>
          <w:sz w:val="24"/>
          <w:szCs w:val="24"/>
        </w:rPr>
        <w:t>2</w:t>
      </w:r>
      <w:r>
        <w:rPr>
          <w:rFonts w:ascii="宋体" w:hAnsi="宋体" w:eastAsia="宋体" w:cs="宋体"/>
          <w:spacing w:val="-1"/>
          <w:sz w:val="24"/>
          <w:szCs w:val="24"/>
        </w:rPr>
        <w:t>）考核办法：</w:t>
      </w:r>
      <w:r>
        <w:rPr>
          <w:rFonts w:ascii="宋体" w:hAnsi="宋体" w:eastAsia="宋体" w:cs="宋体"/>
          <w:spacing w:val="-4"/>
          <w:sz w:val="24"/>
          <w:szCs w:val="24"/>
        </w:rPr>
        <w:t>满分为</w:t>
      </w:r>
      <w:r>
        <w:rPr>
          <w:rFonts w:ascii="宋体" w:hAnsi="宋体" w:eastAsia="宋体" w:cs="宋体"/>
          <w:spacing w:val="-20"/>
          <w:sz w:val="24"/>
          <w:szCs w:val="24"/>
        </w:rPr>
        <w:t xml:space="preserve"> </w:t>
      </w:r>
      <w:r>
        <w:rPr>
          <w:rFonts w:ascii="Times New Roman" w:hAnsi="Times New Roman" w:eastAsia="Times New Roman" w:cs="Times New Roman"/>
          <w:spacing w:val="-4"/>
          <w:sz w:val="24"/>
          <w:szCs w:val="24"/>
        </w:rPr>
        <w:t xml:space="preserve">100 </w:t>
      </w:r>
      <w:r>
        <w:rPr>
          <w:rFonts w:ascii="宋体" w:hAnsi="宋体" w:eastAsia="宋体" w:cs="宋体"/>
          <w:spacing w:val="-4"/>
          <w:sz w:val="24"/>
          <w:szCs w:val="24"/>
        </w:rPr>
        <w:t>分，对运维单位的服务情况进行考核，每季度按工单考核、任务</w:t>
      </w:r>
      <w:r>
        <w:rPr>
          <w:rFonts w:ascii="宋体" w:hAnsi="宋体" w:eastAsia="宋体" w:cs="宋体"/>
          <w:sz w:val="24"/>
          <w:szCs w:val="24"/>
        </w:rPr>
        <w:t xml:space="preserve"> 考核、运维考核</w:t>
      </w:r>
      <w:r>
        <w:rPr>
          <w:rFonts w:ascii="宋体" w:hAnsi="宋体" w:eastAsia="宋体" w:cs="宋体"/>
          <w:spacing w:val="-51"/>
          <w:sz w:val="24"/>
          <w:szCs w:val="24"/>
        </w:rPr>
        <w:t xml:space="preserve"> </w:t>
      </w:r>
      <w:r>
        <w:rPr>
          <w:rFonts w:ascii="Times New Roman" w:hAnsi="Times New Roman" w:eastAsia="Times New Roman" w:cs="Times New Roman"/>
          <w:sz w:val="24"/>
          <w:szCs w:val="24"/>
        </w:rPr>
        <w:t>3</w:t>
      </w:r>
      <w:r>
        <w:rPr>
          <w:rFonts w:ascii="宋体" w:hAnsi="宋体" w:eastAsia="宋体" w:cs="宋体"/>
          <w:sz w:val="24"/>
          <w:szCs w:val="24"/>
        </w:rPr>
        <w:t>个方面进行考核打分，</w:t>
      </w:r>
      <w:r>
        <w:rPr>
          <w:rFonts w:ascii="Times New Roman" w:hAnsi="Times New Roman" w:eastAsia="Times New Roman" w:cs="Times New Roman"/>
          <w:sz w:val="24"/>
          <w:szCs w:val="24"/>
        </w:rPr>
        <w:t xml:space="preserve">60 </w:t>
      </w:r>
      <w:r>
        <w:rPr>
          <w:rFonts w:ascii="宋体" w:hAnsi="宋体" w:eastAsia="宋体" w:cs="宋体"/>
          <w:sz w:val="24"/>
          <w:szCs w:val="24"/>
        </w:rPr>
        <w:t>分以下按季度付</w:t>
      </w:r>
      <w:r>
        <w:rPr>
          <w:rFonts w:ascii="宋体" w:hAnsi="宋体" w:eastAsia="宋体" w:cs="宋体"/>
          <w:spacing w:val="-1"/>
          <w:sz w:val="24"/>
          <w:szCs w:val="24"/>
        </w:rPr>
        <w:t>款额度的</w:t>
      </w:r>
      <w:r>
        <w:rPr>
          <w:rFonts w:ascii="Times New Roman" w:hAnsi="Times New Roman" w:eastAsia="Times New Roman" w:cs="Times New Roman"/>
          <w:spacing w:val="-1"/>
          <w:sz w:val="24"/>
          <w:szCs w:val="24"/>
        </w:rPr>
        <w:t>5%</w:t>
      </w:r>
      <w:r>
        <w:rPr>
          <w:rFonts w:ascii="宋体" w:hAnsi="宋体" w:eastAsia="宋体" w:cs="宋体"/>
          <w:spacing w:val="-1"/>
          <w:sz w:val="24"/>
          <w:szCs w:val="24"/>
        </w:rPr>
        <w:t>扣除并</w:t>
      </w:r>
      <w:r>
        <w:rPr>
          <w:rFonts w:ascii="宋体" w:hAnsi="宋体" w:eastAsia="宋体" w:cs="宋体"/>
          <w:spacing w:val="1"/>
          <w:sz w:val="24"/>
          <w:szCs w:val="24"/>
        </w:rPr>
        <w:t>且解除合同；</w:t>
      </w:r>
      <w:r>
        <w:rPr>
          <w:rFonts w:ascii="Times New Roman" w:hAnsi="Times New Roman" w:eastAsia="Times New Roman" w:cs="Times New Roman"/>
          <w:spacing w:val="1"/>
          <w:sz w:val="24"/>
          <w:szCs w:val="24"/>
        </w:rPr>
        <w:t xml:space="preserve">60 </w:t>
      </w:r>
      <w:r>
        <w:rPr>
          <w:rFonts w:ascii="宋体" w:hAnsi="宋体" w:eastAsia="宋体" w:cs="宋体"/>
          <w:spacing w:val="1"/>
          <w:sz w:val="24"/>
          <w:szCs w:val="24"/>
        </w:rPr>
        <w:t>分</w:t>
      </w:r>
      <w:r>
        <w:rPr>
          <w:rFonts w:ascii="Times New Roman" w:hAnsi="Times New Roman" w:eastAsia="Times New Roman" w:cs="Times New Roman"/>
          <w:spacing w:val="1"/>
          <w:sz w:val="24"/>
          <w:szCs w:val="24"/>
        </w:rPr>
        <w:t xml:space="preserve">~70 </w:t>
      </w:r>
      <w:r>
        <w:rPr>
          <w:rFonts w:ascii="宋体" w:hAnsi="宋体" w:eastAsia="宋体" w:cs="宋体"/>
          <w:spacing w:val="1"/>
          <w:sz w:val="24"/>
          <w:szCs w:val="24"/>
        </w:rPr>
        <w:t>分按季度付款额度的</w:t>
      </w:r>
      <w:r>
        <w:rPr>
          <w:rFonts w:ascii="Times New Roman" w:hAnsi="Times New Roman" w:eastAsia="Times New Roman" w:cs="Times New Roman"/>
          <w:spacing w:val="1"/>
          <w:sz w:val="24"/>
          <w:szCs w:val="24"/>
        </w:rPr>
        <w:t>3%</w:t>
      </w:r>
      <w:r>
        <w:rPr>
          <w:rFonts w:ascii="宋体" w:hAnsi="宋体" w:eastAsia="宋体" w:cs="宋体"/>
          <w:spacing w:val="1"/>
          <w:sz w:val="24"/>
          <w:szCs w:val="24"/>
        </w:rPr>
        <w:t>扣除；</w:t>
      </w:r>
      <w:r>
        <w:rPr>
          <w:rFonts w:ascii="Times New Roman" w:hAnsi="Times New Roman" w:eastAsia="Times New Roman" w:cs="Times New Roman"/>
          <w:spacing w:val="1"/>
          <w:sz w:val="24"/>
          <w:szCs w:val="24"/>
        </w:rPr>
        <w:t xml:space="preserve">70~80 </w:t>
      </w:r>
      <w:r>
        <w:rPr>
          <w:rFonts w:ascii="宋体" w:hAnsi="宋体" w:eastAsia="宋体" w:cs="宋体"/>
          <w:spacing w:val="1"/>
          <w:sz w:val="24"/>
          <w:szCs w:val="24"/>
        </w:rPr>
        <w:t>分按季度付款额度</w:t>
      </w:r>
      <w:r>
        <w:rPr>
          <w:rFonts w:ascii="宋体" w:hAnsi="宋体" w:eastAsia="宋体" w:cs="宋体"/>
          <w:spacing w:val="-3"/>
          <w:sz w:val="24"/>
          <w:szCs w:val="24"/>
        </w:rPr>
        <w:t>的</w:t>
      </w:r>
      <w:r>
        <w:rPr>
          <w:rFonts w:ascii="宋体" w:hAnsi="宋体" w:eastAsia="宋体" w:cs="宋体"/>
          <w:spacing w:val="-18"/>
          <w:sz w:val="24"/>
          <w:szCs w:val="24"/>
        </w:rPr>
        <w:t xml:space="preserve"> </w:t>
      </w:r>
      <w:r>
        <w:rPr>
          <w:rFonts w:ascii="Times New Roman" w:hAnsi="Times New Roman" w:eastAsia="Times New Roman" w:cs="Times New Roman"/>
          <w:spacing w:val="-3"/>
          <w:sz w:val="24"/>
          <w:szCs w:val="24"/>
        </w:rPr>
        <w:t>1%</w:t>
      </w:r>
      <w:r>
        <w:rPr>
          <w:rFonts w:ascii="宋体" w:hAnsi="宋体" w:eastAsia="宋体" w:cs="宋体"/>
          <w:spacing w:val="-3"/>
          <w:sz w:val="24"/>
          <w:szCs w:val="24"/>
        </w:rPr>
        <w:t>扣除；</w:t>
      </w:r>
      <w:r>
        <w:rPr>
          <w:rFonts w:ascii="Times New Roman" w:hAnsi="Times New Roman" w:eastAsia="Times New Roman" w:cs="Times New Roman"/>
          <w:spacing w:val="-3"/>
          <w:sz w:val="24"/>
          <w:szCs w:val="24"/>
        </w:rPr>
        <w:t xml:space="preserve">80 </w:t>
      </w:r>
      <w:r>
        <w:rPr>
          <w:rFonts w:ascii="宋体" w:hAnsi="宋体" w:eastAsia="宋体" w:cs="宋体"/>
          <w:spacing w:val="-3"/>
          <w:sz w:val="24"/>
          <w:szCs w:val="24"/>
        </w:rPr>
        <w:t>分以上按合同付款。</w:t>
      </w:r>
    </w:p>
    <w:p w14:paraId="6B925092">
      <w:pPr>
        <w:spacing w:line="219" w:lineRule="auto"/>
        <w:ind w:left="501"/>
        <w:rPr>
          <w:rFonts w:ascii="宋体" w:hAnsi="宋体" w:eastAsia="宋体" w:cs="宋体"/>
          <w:sz w:val="24"/>
          <w:szCs w:val="24"/>
        </w:rPr>
      </w:pPr>
      <w:r>
        <w:rPr>
          <w:rFonts w:ascii="Times New Roman" w:hAnsi="Times New Roman" w:eastAsia="Times New Roman" w:cs="Times New Roman"/>
          <w:spacing w:val="-2"/>
          <w:sz w:val="24"/>
          <w:szCs w:val="24"/>
        </w:rPr>
        <w:t>3</w:t>
      </w:r>
      <w:r>
        <w:rPr>
          <w:rFonts w:ascii="宋体" w:hAnsi="宋体" w:eastAsia="宋体" w:cs="宋体"/>
          <w:spacing w:val="-2"/>
          <w:sz w:val="24"/>
          <w:szCs w:val="24"/>
        </w:rPr>
        <w:t>）考核内容：</w:t>
      </w:r>
    </w:p>
    <w:p w14:paraId="23CF0BB2">
      <w:pPr>
        <w:spacing w:before="183" w:line="219" w:lineRule="auto"/>
        <w:ind w:left="501"/>
        <w:rPr>
          <w:rFonts w:ascii="宋体" w:hAnsi="宋体" w:eastAsia="宋体" w:cs="宋体"/>
          <w:sz w:val="24"/>
          <w:szCs w:val="24"/>
        </w:rPr>
      </w:pPr>
      <w:r>
        <w:rPr>
          <w:rFonts w:ascii="Times New Roman" w:hAnsi="Times New Roman" w:eastAsia="Times New Roman" w:cs="Times New Roman"/>
          <w:spacing w:val="-4"/>
          <w:sz w:val="24"/>
          <w:szCs w:val="24"/>
        </w:rPr>
        <w:t>3.1</w:t>
      </w:r>
      <w:r>
        <w:rPr>
          <w:rFonts w:ascii="Times New Roman" w:hAnsi="Times New Roman" w:eastAsia="Times New Roman" w:cs="Times New Roman"/>
          <w:spacing w:val="17"/>
          <w:sz w:val="24"/>
          <w:szCs w:val="24"/>
        </w:rPr>
        <w:t xml:space="preserve"> </w:t>
      </w:r>
      <w:r>
        <w:rPr>
          <w:rFonts w:ascii="宋体" w:hAnsi="宋体" w:eastAsia="宋体" w:cs="宋体"/>
          <w:spacing w:val="-4"/>
          <w:sz w:val="24"/>
          <w:szCs w:val="24"/>
        </w:rPr>
        <w:t>工单考核</w:t>
      </w:r>
    </w:p>
    <w:p w14:paraId="1E145156">
      <w:pPr>
        <w:spacing w:before="180" w:line="360" w:lineRule="auto"/>
        <w:ind w:left="21" w:right="61" w:firstLine="481"/>
        <w:rPr>
          <w:rFonts w:ascii="宋体" w:hAnsi="宋体" w:eastAsia="宋体" w:cs="宋体"/>
          <w:sz w:val="24"/>
          <w:szCs w:val="24"/>
        </w:rPr>
      </w:pPr>
      <w:r>
        <w:rPr>
          <w:rFonts w:ascii="宋体" w:hAnsi="宋体" w:eastAsia="宋体" w:cs="宋体"/>
          <w:spacing w:val="-3"/>
          <w:sz w:val="24"/>
          <w:szCs w:val="24"/>
        </w:rPr>
        <w:t>工单是指由最终用户发起，经数字科技馆部确认，交予运维单位执</w:t>
      </w:r>
      <w:r>
        <w:rPr>
          <w:rFonts w:ascii="宋体" w:hAnsi="宋体" w:eastAsia="宋体" w:cs="宋体"/>
          <w:spacing w:val="-4"/>
          <w:sz w:val="24"/>
          <w:szCs w:val="24"/>
        </w:rPr>
        <w:t>行的工作</w:t>
      </w:r>
      <w:r>
        <w:rPr>
          <w:rFonts w:ascii="宋体" w:hAnsi="宋体" w:eastAsia="宋体" w:cs="宋体"/>
          <w:sz w:val="24"/>
          <w:szCs w:val="24"/>
        </w:rPr>
        <w:t xml:space="preserve"> </w:t>
      </w:r>
      <w:r>
        <w:rPr>
          <w:rFonts w:ascii="宋体" w:hAnsi="宋体" w:eastAsia="宋体" w:cs="宋体"/>
          <w:spacing w:val="-2"/>
          <w:sz w:val="24"/>
          <w:szCs w:val="24"/>
        </w:rPr>
        <w:t>联系单</w:t>
      </w:r>
      <w:r>
        <w:rPr>
          <w:rFonts w:ascii="Times New Roman" w:hAnsi="Times New Roman" w:eastAsia="Times New Roman" w:cs="Times New Roman"/>
          <w:spacing w:val="-2"/>
          <w:sz w:val="24"/>
          <w:szCs w:val="24"/>
        </w:rPr>
        <w:t>(</w:t>
      </w:r>
      <w:r>
        <w:rPr>
          <w:rFonts w:ascii="宋体" w:hAnsi="宋体" w:eastAsia="宋体" w:cs="宋体"/>
          <w:spacing w:val="-2"/>
          <w:sz w:val="24"/>
          <w:szCs w:val="24"/>
        </w:rPr>
        <w:t>含电子工单</w:t>
      </w:r>
      <w:r>
        <w:rPr>
          <w:rFonts w:ascii="Times New Roman" w:hAnsi="Times New Roman" w:eastAsia="Times New Roman" w:cs="Times New Roman"/>
          <w:spacing w:val="-2"/>
          <w:sz w:val="24"/>
          <w:szCs w:val="24"/>
        </w:rPr>
        <w:t>)</w:t>
      </w:r>
      <w:r>
        <w:rPr>
          <w:rFonts w:ascii="宋体" w:hAnsi="宋体" w:eastAsia="宋体" w:cs="宋体"/>
          <w:spacing w:val="-2"/>
          <w:sz w:val="24"/>
          <w:szCs w:val="24"/>
        </w:rPr>
        <w:t>。</w:t>
      </w:r>
    </w:p>
    <w:p w14:paraId="7D194C2C">
      <w:pPr>
        <w:spacing w:before="4" w:line="357" w:lineRule="auto"/>
        <w:ind w:left="23" w:right="61" w:firstLine="479"/>
        <w:jc w:val="both"/>
        <w:rPr>
          <w:rFonts w:ascii="宋体" w:hAnsi="宋体" w:eastAsia="宋体" w:cs="宋体"/>
          <w:sz w:val="24"/>
          <w:szCs w:val="24"/>
        </w:rPr>
      </w:pPr>
      <w:r>
        <w:rPr>
          <w:rFonts w:ascii="宋体" w:hAnsi="宋体" w:eastAsia="宋体" w:cs="宋体"/>
          <w:spacing w:val="-3"/>
          <w:sz w:val="24"/>
          <w:szCs w:val="24"/>
        </w:rPr>
        <w:t>数字科技馆部每季度定期对工单完成情况进行考核评分。如未按工单</w:t>
      </w:r>
      <w:r>
        <w:rPr>
          <w:rFonts w:ascii="宋体" w:hAnsi="宋体" w:eastAsia="宋体" w:cs="宋体"/>
          <w:spacing w:val="-4"/>
          <w:sz w:val="24"/>
          <w:szCs w:val="24"/>
        </w:rPr>
        <w:t>规定时</w:t>
      </w:r>
      <w:r>
        <w:rPr>
          <w:rFonts w:ascii="宋体" w:hAnsi="宋体" w:eastAsia="宋体" w:cs="宋体"/>
          <w:sz w:val="24"/>
          <w:szCs w:val="24"/>
        </w:rPr>
        <w:t xml:space="preserve"> </w:t>
      </w:r>
      <w:r>
        <w:rPr>
          <w:rFonts w:ascii="宋体" w:hAnsi="宋体" w:eastAsia="宋体" w:cs="宋体"/>
          <w:spacing w:val="-2"/>
          <w:sz w:val="24"/>
          <w:szCs w:val="24"/>
        </w:rPr>
        <w:t>间完成工作，按延误时间扣分。每个工单每延误一个工作日扣</w:t>
      </w:r>
      <w:r>
        <w:rPr>
          <w:rFonts w:ascii="宋体" w:hAnsi="宋体" w:eastAsia="宋体" w:cs="宋体"/>
          <w:spacing w:val="-36"/>
          <w:sz w:val="24"/>
          <w:szCs w:val="24"/>
        </w:rPr>
        <w:t xml:space="preserve"> </w:t>
      </w:r>
      <w:r>
        <w:rPr>
          <w:rFonts w:ascii="Times New Roman" w:hAnsi="Times New Roman" w:eastAsia="Times New Roman" w:cs="Times New Roman"/>
          <w:spacing w:val="-2"/>
          <w:sz w:val="24"/>
          <w:szCs w:val="24"/>
        </w:rPr>
        <w:t xml:space="preserve">0.5 </w:t>
      </w:r>
      <w:r>
        <w:rPr>
          <w:rFonts w:ascii="宋体" w:hAnsi="宋体" w:eastAsia="宋体" w:cs="宋体"/>
          <w:spacing w:val="-2"/>
          <w:sz w:val="24"/>
          <w:szCs w:val="24"/>
        </w:rPr>
        <w:t>分，超过</w:t>
      </w:r>
      <w:r>
        <w:rPr>
          <w:rFonts w:ascii="宋体" w:hAnsi="宋体" w:eastAsia="宋体" w:cs="宋体"/>
          <w:spacing w:val="-51"/>
          <w:sz w:val="24"/>
          <w:szCs w:val="24"/>
        </w:rPr>
        <w:t xml:space="preserve"> </w:t>
      </w:r>
      <w:r>
        <w:rPr>
          <w:rFonts w:ascii="Times New Roman" w:hAnsi="Times New Roman" w:eastAsia="Times New Roman" w:cs="Times New Roman"/>
          <w:spacing w:val="-2"/>
          <w:sz w:val="24"/>
          <w:szCs w:val="24"/>
        </w:rPr>
        <w:t>3</w:t>
      </w:r>
      <w:r>
        <w:rPr>
          <w:rFonts w:ascii="宋体" w:hAnsi="宋体" w:eastAsia="宋体" w:cs="宋体"/>
          <w:spacing w:val="-2"/>
          <w:sz w:val="24"/>
          <w:szCs w:val="24"/>
        </w:rPr>
        <w:t>个工作日以上</w:t>
      </w:r>
      <w:r>
        <w:rPr>
          <w:rFonts w:ascii="Times New Roman" w:hAnsi="Times New Roman" w:eastAsia="Times New Roman" w:cs="Times New Roman"/>
          <w:spacing w:val="-2"/>
          <w:sz w:val="24"/>
          <w:szCs w:val="24"/>
        </w:rPr>
        <w:t>(</w:t>
      </w:r>
      <w:r>
        <w:rPr>
          <w:rFonts w:ascii="宋体" w:hAnsi="宋体" w:eastAsia="宋体" w:cs="宋体"/>
          <w:spacing w:val="-2"/>
          <w:sz w:val="24"/>
          <w:szCs w:val="24"/>
        </w:rPr>
        <w:t>含</w:t>
      </w:r>
      <w:r>
        <w:rPr>
          <w:rFonts w:ascii="宋体" w:hAnsi="宋体" w:eastAsia="宋体" w:cs="宋体"/>
          <w:spacing w:val="-44"/>
          <w:sz w:val="24"/>
          <w:szCs w:val="24"/>
        </w:rPr>
        <w:t xml:space="preserve"> </w:t>
      </w:r>
      <w:r>
        <w:rPr>
          <w:rFonts w:ascii="Times New Roman" w:hAnsi="Times New Roman" w:eastAsia="Times New Roman" w:cs="Times New Roman"/>
          <w:spacing w:val="-2"/>
          <w:sz w:val="24"/>
          <w:szCs w:val="24"/>
        </w:rPr>
        <w:t>3</w:t>
      </w:r>
      <w:r>
        <w:rPr>
          <w:rFonts w:ascii="宋体" w:hAnsi="宋体" w:eastAsia="宋体" w:cs="宋体"/>
          <w:spacing w:val="-2"/>
          <w:sz w:val="24"/>
          <w:szCs w:val="24"/>
        </w:rPr>
        <w:t>个工作日</w:t>
      </w:r>
      <w:r>
        <w:rPr>
          <w:rFonts w:ascii="Times New Roman" w:hAnsi="Times New Roman" w:eastAsia="Times New Roman" w:cs="Times New Roman"/>
          <w:spacing w:val="-2"/>
          <w:sz w:val="24"/>
          <w:szCs w:val="24"/>
        </w:rPr>
        <w:t>)</w:t>
      </w:r>
      <w:r>
        <w:rPr>
          <w:rFonts w:ascii="宋体" w:hAnsi="宋体" w:eastAsia="宋体" w:cs="宋体"/>
          <w:spacing w:val="-2"/>
          <w:sz w:val="24"/>
          <w:szCs w:val="24"/>
        </w:rPr>
        <w:t>每个工作日扣</w:t>
      </w:r>
      <w:r>
        <w:rPr>
          <w:rFonts w:ascii="宋体" w:hAnsi="宋体" w:eastAsia="宋体" w:cs="宋体"/>
          <w:spacing w:val="-32"/>
          <w:sz w:val="24"/>
          <w:szCs w:val="24"/>
        </w:rPr>
        <w:t xml:space="preserve"> </w:t>
      </w:r>
      <w:r>
        <w:rPr>
          <w:rFonts w:ascii="Times New Roman" w:hAnsi="Times New Roman" w:eastAsia="Times New Roman" w:cs="Times New Roman"/>
          <w:spacing w:val="-2"/>
          <w:sz w:val="24"/>
          <w:szCs w:val="24"/>
        </w:rPr>
        <w:t>1</w:t>
      </w:r>
      <w:r>
        <w:rPr>
          <w:rFonts w:ascii="宋体" w:hAnsi="宋体" w:eastAsia="宋体" w:cs="宋体"/>
          <w:spacing w:val="-2"/>
          <w:sz w:val="24"/>
          <w:szCs w:val="24"/>
        </w:rPr>
        <w:t>分，最多扣</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5</w:t>
      </w:r>
      <w:r>
        <w:rPr>
          <w:rFonts w:ascii="宋体" w:hAnsi="宋体" w:eastAsia="宋体" w:cs="宋体"/>
          <w:spacing w:val="-2"/>
          <w:sz w:val="24"/>
          <w:szCs w:val="24"/>
        </w:rPr>
        <w:t>分。对于非运维单位原因造成工单延误，不扣分。</w:t>
      </w:r>
    </w:p>
    <w:p w14:paraId="2065D363">
      <w:pPr>
        <w:spacing w:before="6" w:line="359" w:lineRule="auto"/>
        <w:ind w:left="24" w:right="61" w:firstLine="476"/>
        <w:rPr>
          <w:rFonts w:ascii="宋体" w:hAnsi="宋体" w:eastAsia="宋体" w:cs="宋体"/>
          <w:sz w:val="24"/>
          <w:szCs w:val="24"/>
        </w:rPr>
      </w:pPr>
      <w:r>
        <w:rPr>
          <w:rFonts w:ascii="宋体" w:hAnsi="宋体" w:eastAsia="宋体" w:cs="宋体"/>
          <w:spacing w:val="-3"/>
          <w:sz w:val="24"/>
          <w:szCs w:val="24"/>
        </w:rPr>
        <w:t>所有工单必须按工单要求保质保量完成，如因质量问题造成返工，每个工单</w:t>
      </w:r>
      <w:r>
        <w:rPr>
          <w:rFonts w:ascii="宋体" w:hAnsi="宋体" w:eastAsia="宋体" w:cs="宋体"/>
          <w:sz w:val="24"/>
          <w:szCs w:val="24"/>
        </w:rPr>
        <w:t xml:space="preserve"> </w:t>
      </w:r>
      <w:r>
        <w:rPr>
          <w:rFonts w:ascii="宋体" w:hAnsi="宋体" w:eastAsia="宋体" w:cs="宋体"/>
          <w:spacing w:val="-6"/>
          <w:sz w:val="24"/>
          <w:szCs w:val="24"/>
        </w:rPr>
        <w:t>扣</w:t>
      </w:r>
      <w:r>
        <w:rPr>
          <w:rFonts w:ascii="宋体" w:hAnsi="宋体" w:eastAsia="宋体" w:cs="宋体"/>
          <w:spacing w:val="-51"/>
          <w:sz w:val="24"/>
          <w:szCs w:val="24"/>
        </w:rPr>
        <w:t xml:space="preserve"> </w:t>
      </w:r>
      <w:r>
        <w:rPr>
          <w:rFonts w:ascii="Times New Roman" w:hAnsi="Times New Roman" w:eastAsia="Times New Roman" w:cs="Times New Roman"/>
          <w:spacing w:val="-6"/>
          <w:sz w:val="24"/>
          <w:szCs w:val="24"/>
        </w:rPr>
        <w:t>0.5</w:t>
      </w:r>
      <w:r>
        <w:rPr>
          <w:rFonts w:ascii="Times New Roman" w:hAnsi="Times New Roman" w:eastAsia="Times New Roman" w:cs="Times New Roman"/>
          <w:spacing w:val="12"/>
          <w:sz w:val="24"/>
          <w:szCs w:val="24"/>
        </w:rPr>
        <w:t xml:space="preserve"> </w:t>
      </w:r>
      <w:r>
        <w:rPr>
          <w:rFonts w:ascii="宋体" w:hAnsi="宋体" w:eastAsia="宋体" w:cs="宋体"/>
          <w:spacing w:val="-6"/>
          <w:sz w:val="24"/>
          <w:szCs w:val="24"/>
        </w:rPr>
        <w:t>分。</w:t>
      </w:r>
    </w:p>
    <w:p w14:paraId="7131531D">
      <w:pPr>
        <w:spacing w:line="219" w:lineRule="auto"/>
        <w:ind w:left="501"/>
        <w:rPr>
          <w:rFonts w:ascii="宋体" w:hAnsi="宋体" w:eastAsia="宋体" w:cs="宋体"/>
          <w:sz w:val="24"/>
          <w:szCs w:val="24"/>
        </w:rPr>
      </w:pPr>
      <w:r>
        <w:rPr>
          <w:rFonts w:ascii="Times New Roman" w:hAnsi="Times New Roman" w:eastAsia="Times New Roman" w:cs="Times New Roman"/>
          <w:spacing w:val="-2"/>
          <w:sz w:val="24"/>
          <w:szCs w:val="24"/>
        </w:rPr>
        <w:t xml:space="preserve">3.2 </w:t>
      </w:r>
      <w:r>
        <w:rPr>
          <w:rFonts w:ascii="宋体" w:hAnsi="宋体" w:eastAsia="宋体" w:cs="宋体"/>
          <w:spacing w:val="-2"/>
          <w:sz w:val="24"/>
          <w:szCs w:val="24"/>
        </w:rPr>
        <w:t>任务考核</w:t>
      </w:r>
    </w:p>
    <w:p w14:paraId="0F821E16">
      <w:pPr>
        <w:spacing w:before="180" w:line="219" w:lineRule="auto"/>
        <w:ind w:left="499"/>
        <w:rPr>
          <w:rFonts w:ascii="宋体" w:hAnsi="宋体" w:eastAsia="宋体" w:cs="宋体"/>
          <w:sz w:val="24"/>
          <w:szCs w:val="24"/>
        </w:rPr>
      </w:pPr>
      <w:r>
        <w:rPr>
          <w:rFonts w:ascii="宋体" w:hAnsi="宋体" w:eastAsia="宋体" w:cs="宋体"/>
          <w:spacing w:val="-1"/>
          <w:sz w:val="24"/>
          <w:szCs w:val="24"/>
        </w:rPr>
        <w:t>任务是指在数字科技馆部和运维单位双方确认的工作。</w:t>
      </w:r>
    </w:p>
    <w:p w14:paraId="102004AF">
      <w:pPr>
        <w:spacing w:before="184" w:line="359" w:lineRule="auto"/>
        <w:ind w:left="19" w:firstLine="480"/>
        <w:rPr>
          <w:rFonts w:ascii="宋体" w:hAnsi="宋体" w:eastAsia="宋体" w:cs="宋体"/>
          <w:sz w:val="24"/>
          <w:szCs w:val="24"/>
        </w:rPr>
      </w:pPr>
      <w:r>
        <w:rPr>
          <w:rFonts w:ascii="宋体" w:hAnsi="宋体" w:eastAsia="宋体" w:cs="宋体"/>
          <w:spacing w:val="-3"/>
          <w:sz w:val="24"/>
          <w:szCs w:val="24"/>
        </w:rPr>
        <w:t>所有任务必须按照合同约定的技术服务要求、驻场工程师要求、日常工作要</w:t>
      </w:r>
      <w:r>
        <w:rPr>
          <w:rFonts w:ascii="宋体" w:hAnsi="宋体" w:eastAsia="宋体" w:cs="宋体"/>
          <w:spacing w:val="-8"/>
          <w:sz w:val="24"/>
          <w:szCs w:val="24"/>
        </w:rPr>
        <w:t>求、日常维护要求、定期巡检要求、等保维护要求</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运营维护要求</w:t>
      </w:r>
      <w:r>
        <w:rPr>
          <w:rFonts w:ascii="宋体" w:hAnsi="宋体" w:eastAsia="宋体" w:cs="宋体"/>
          <w:spacing w:val="-8"/>
          <w:sz w:val="24"/>
          <w:szCs w:val="24"/>
        </w:rPr>
        <w:t>按时保质保量完成，</w:t>
      </w:r>
      <w:r>
        <w:rPr>
          <w:rFonts w:ascii="宋体" w:hAnsi="宋体" w:eastAsia="宋体" w:cs="宋体"/>
          <w:spacing w:val="11"/>
          <w:sz w:val="24"/>
          <w:szCs w:val="24"/>
        </w:rPr>
        <w:t xml:space="preserve"> </w:t>
      </w:r>
      <w:r>
        <w:rPr>
          <w:rFonts w:ascii="宋体" w:hAnsi="宋体" w:eastAsia="宋体" w:cs="宋体"/>
          <w:sz w:val="24"/>
          <w:szCs w:val="24"/>
        </w:rPr>
        <w:t>对此进行考核，未按要求完成的工作每项</w:t>
      </w:r>
      <w:r>
        <w:rPr>
          <w:rFonts w:ascii="Times New Roman" w:hAnsi="Times New Roman" w:eastAsia="Times New Roman" w:cs="Times New Roman"/>
          <w:sz w:val="24"/>
          <w:szCs w:val="24"/>
        </w:rPr>
        <w:t>/</w:t>
      </w:r>
      <w:r>
        <w:rPr>
          <w:rFonts w:ascii="宋体" w:hAnsi="宋体" w:eastAsia="宋体" w:cs="宋体"/>
          <w:spacing w:val="-1"/>
          <w:sz w:val="24"/>
          <w:szCs w:val="24"/>
        </w:rPr>
        <w:t>每次扣</w:t>
      </w:r>
      <w:r>
        <w:rPr>
          <w:rFonts w:ascii="宋体" w:hAnsi="宋体" w:eastAsia="宋体" w:cs="宋体"/>
          <w:spacing w:val="-55"/>
          <w:sz w:val="24"/>
          <w:szCs w:val="24"/>
        </w:rPr>
        <w:t xml:space="preserve"> </w:t>
      </w:r>
      <w:r>
        <w:rPr>
          <w:rFonts w:ascii="Times New Roman" w:hAnsi="Times New Roman" w:eastAsia="Times New Roman" w:cs="Times New Roman"/>
          <w:spacing w:val="-1"/>
          <w:sz w:val="24"/>
          <w:szCs w:val="24"/>
        </w:rPr>
        <w:t>2</w:t>
      </w:r>
      <w:r>
        <w:rPr>
          <w:rFonts w:ascii="宋体" w:hAnsi="宋体" w:eastAsia="宋体" w:cs="宋体"/>
          <w:spacing w:val="-1"/>
          <w:sz w:val="24"/>
          <w:szCs w:val="24"/>
        </w:rPr>
        <w:t>分。如有特殊原因，书面说明情况并提交数字科技馆部认可。</w:t>
      </w:r>
    </w:p>
    <w:p w14:paraId="47D4ADE5">
      <w:pPr>
        <w:spacing w:before="1" w:line="219" w:lineRule="auto"/>
        <w:ind w:left="501"/>
        <w:rPr>
          <w:rFonts w:ascii="宋体" w:hAnsi="宋体" w:eastAsia="宋体" w:cs="宋体"/>
          <w:sz w:val="24"/>
          <w:szCs w:val="24"/>
        </w:rPr>
      </w:pPr>
      <w:r>
        <w:rPr>
          <w:rFonts w:ascii="Times New Roman" w:hAnsi="Times New Roman" w:eastAsia="Times New Roman" w:cs="Times New Roman"/>
          <w:spacing w:val="-2"/>
          <w:sz w:val="24"/>
          <w:szCs w:val="24"/>
        </w:rPr>
        <w:t xml:space="preserve">3.3 </w:t>
      </w:r>
      <w:r>
        <w:rPr>
          <w:rFonts w:ascii="宋体" w:hAnsi="宋体" w:eastAsia="宋体" w:cs="宋体"/>
          <w:spacing w:val="-2"/>
          <w:sz w:val="24"/>
          <w:szCs w:val="24"/>
        </w:rPr>
        <w:t>运维考核</w:t>
      </w:r>
    </w:p>
    <w:p w14:paraId="08350478">
      <w:pPr>
        <w:spacing w:before="180" w:line="360" w:lineRule="auto"/>
        <w:ind w:left="40" w:right="61" w:firstLine="460"/>
        <w:rPr>
          <w:rFonts w:ascii="宋体" w:hAnsi="宋体" w:eastAsia="宋体" w:cs="宋体"/>
          <w:sz w:val="24"/>
          <w:szCs w:val="24"/>
        </w:rPr>
      </w:pPr>
      <w:r>
        <w:rPr>
          <w:rFonts w:ascii="宋体" w:hAnsi="宋体" w:eastAsia="宋体" w:cs="宋体"/>
          <w:spacing w:val="-3"/>
          <w:sz w:val="24"/>
          <w:szCs w:val="24"/>
        </w:rPr>
        <w:t>运维单位必须建立与项目合同相对应的运维管理体系，如未按要求建立相应</w:t>
      </w:r>
      <w:r>
        <w:rPr>
          <w:rFonts w:ascii="宋体" w:hAnsi="宋体" w:eastAsia="宋体" w:cs="宋体"/>
          <w:sz w:val="24"/>
          <w:szCs w:val="24"/>
        </w:rPr>
        <w:t xml:space="preserve"> </w:t>
      </w:r>
      <w:r>
        <w:rPr>
          <w:rFonts w:ascii="宋体" w:hAnsi="宋体" w:eastAsia="宋体" w:cs="宋体"/>
          <w:spacing w:val="-4"/>
          <w:sz w:val="24"/>
          <w:szCs w:val="24"/>
        </w:rPr>
        <w:t>的运维管理制度则扣</w:t>
      </w:r>
      <w:r>
        <w:rPr>
          <w:rFonts w:ascii="宋体" w:hAnsi="宋体" w:eastAsia="宋体" w:cs="宋体"/>
          <w:spacing w:val="-39"/>
          <w:sz w:val="24"/>
          <w:szCs w:val="24"/>
        </w:rPr>
        <w:t xml:space="preserve"> </w:t>
      </w:r>
      <w:r>
        <w:rPr>
          <w:rFonts w:ascii="Times New Roman" w:hAnsi="Times New Roman" w:eastAsia="Times New Roman" w:cs="Times New Roman"/>
          <w:spacing w:val="-4"/>
          <w:sz w:val="24"/>
          <w:szCs w:val="24"/>
        </w:rPr>
        <w:t xml:space="preserve">5 </w:t>
      </w:r>
      <w:r>
        <w:rPr>
          <w:rFonts w:ascii="宋体" w:hAnsi="宋体" w:eastAsia="宋体" w:cs="宋体"/>
          <w:spacing w:val="-4"/>
          <w:sz w:val="24"/>
          <w:szCs w:val="24"/>
        </w:rPr>
        <w:t>分。</w:t>
      </w:r>
    </w:p>
    <w:p w14:paraId="7E2D8B79">
      <w:pPr>
        <w:spacing w:before="1" w:line="358" w:lineRule="auto"/>
        <w:ind w:left="19" w:right="61" w:firstLine="480"/>
        <w:rPr>
          <w:rFonts w:ascii="宋体" w:hAnsi="宋体" w:eastAsia="宋体" w:cs="宋体"/>
          <w:sz w:val="24"/>
          <w:szCs w:val="24"/>
        </w:rPr>
      </w:pPr>
      <w:r>
        <w:rPr>
          <w:rFonts w:ascii="宋体" w:hAnsi="宋体" w:eastAsia="宋体" w:cs="宋体"/>
          <w:spacing w:val="-3"/>
          <w:sz w:val="24"/>
          <w:szCs w:val="24"/>
        </w:rPr>
        <w:t>运维单位必须严格执行运维管理制度，数字科技馆部负责定期对运维管理制</w:t>
      </w:r>
      <w:r>
        <w:rPr>
          <w:rFonts w:ascii="宋体" w:hAnsi="宋体" w:eastAsia="宋体" w:cs="宋体"/>
          <w:sz w:val="24"/>
          <w:szCs w:val="24"/>
        </w:rPr>
        <w:t xml:space="preserve"> </w:t>
      </w:r>
      <w:r>
        <w:rPr>
          <w:rFonts w:ascii="宋体" w:hAnsi="宋体" w:eastAsia="宋体" w:cs="宋体"/>
          <w:spacing w:val="-1"/>
          <w:sz w:val="24"/>
          <w:szCs w:val="24"/>
        </w:rPr>
        <w:t>度的落实情况进行检查，发现不符合制度要求的每项扣</w:t>
      </w:r>
      <w:r>
        <w:rPr>
          <w:rFonts w:ascii="宋体" w:hAnsi="宋体" w:eastAsia="宋体" w:cs="宋体"/>
          <w:spacing w:val="-40"/>
          <w:sz w:val="24"/>
          <w:szCs w:val="24"/>
        </w:rPr>
        <w:t xml:space="preserve"> </w:t>
      </w:r>
      <w:r>
        <w:rPr>
          <w:rFonts w:ascii="Times New Roman" w:hAnsi="Times New Roman" w:eastAsia="Times New Roman" w:cs="Times New Roman"/>
          <w:spacing w:val="-1"/>
          <w:sz w:val="24"/>
          <w:szCs w:val="24"/>
        </w:rPr>
        <w:t xml:space="preserve">0.5 </w:t>
      </w:r>
      <w:r>
        <w:rPr>
          <w:rFonts w:ascii="宋体" w:hAnsi="宋体" w:eastAsia="宋体" w:cs="宋体"/>
          <w:spacing w:val="-1"/>
          <w:sz w:val="24"/>
          <w:szCs w:val="24"/>
        </w:rPr>
        <w:t>分。</w:t>
      </w:r>
    </w:p>
    <w:p w14:paraId="595E31E2">
      <w:pPr>
        <w:spacing w:line="359" w:lineRule="auto"/>
        <w:ind w:left="20" w:right="61" w:firstLine="479"/>
        <w:rPr>
          <w:rFonts w:ascii="Times New Roman" w:hAnsi="Times New Roman" w:eastAsia="Times New Roman" w:cs="Times New Roman"/>
          <w:sz w:val="24"/>
          <w:szCs w:val="24"/>
        </w:rPr>
      </w:pPr>
      <w:r>
        <w:rPr>
          <w:rFonts w:ascii="宋体" w:hAnsi="宋体" w:eastAsia="宋体" w:cs="宋体"/>
          <w:spacing w:val="-3"/>
          <w:sz w:val="24"/>
          <w:szCs w:val="24"/>
        </w:rPr>
        <w:t>在运维期内，数字科技馆部对运维单位的运维服务质量进行考核，考核范围</w:t>
      </w:r>
      <w:r>
        <w:rPr>
          <w:rFonts w:ascii="宋体" w:hAnsi="宋体" w:eastAsia="宋体" w:cs="宋体"/>
          <w:sz w:val="24"/>
          <w:szCs w:val="24"/>
        </w:rPr>
        <w:t xml:space="preserve"> </w:t>
      </w:r>
      <w:r>
        <w:rPr>
          <w:rFonts w:ascii="宋体" w:hAnsi="宋体" w:eastAsia="宋体" w:cs="宋体"/>
          <w:spacing w:val="-1"/>
          <w:sz w:val="24"/>
          <w:szCs w:val="24"/>
        </w:rPr>
        <w:t>包括但不限于如下事项</w:t>
      </w:r>
      <w:r>
        <w:rPr>
          <w:rFonts w:ascii="Times New Roman" w:hAnsi="Times New Roman" w:eastAsia="Times New Roman" w:cs="Times New Roman"/>
          <w:spacing w:val="-1"/>
          <w:sz w:val="24"/>
          <w:szCs w:val="24"/>
        </w:rPr>
        <w:t>:</w:t>
      </w:r>
    </w:p>
    <w:p w14:paraId="7CC59CA6">
      <w:pPr>
        <w:spacing w:line="220" w:lineRule="auto"/>
        <w:ind w:left="512"/>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1</w:t>
      </w:r>
      <w:r>
        <w:rPr>
          <w:rFonts w:ascii="宋体" w:hAnsi="宋体" w:eastAsia="宋体" w:cs="宋体"/>
          <w:spacing w:val="-3"/>
          <w:sz w:val="24"/>
          <w:szCs w:val="24"/>
        </w:rPr>
        <w:t>）系统升级加固</w:t>
      </w:r>
    </w:p>
    <w:p w14:paraId="73A439AD">
      <w:pPr>
        <w:spacing w:before="183" w:line="361" w:lineRule="auto"/>
        <w:ind w:left="24" w:right="61" w:firstLine="476"/>
        <w:rPr>
          <w:rFonts w:ascii="宋体" w:hAnsi="宋体" w:eastAsia="宋体" w:cs="宋体"/>
          <w:sz w:val="24"/>
          <w:szCs w:val="24"/>
        </w:rPr>
      </w:pPr>
      <w:r>
        <w:rPr>
          <w:rFonts w:ascii="宋体" w:hAnsi="宋体" w:eastAsia="宋体" w:cs="宋体"/>
          <w:spacing w:val="-3"/>
          <w:sz w:val="24"/>
          <w:szCs w:val="24"/>
        </w:rPr>
        <w:t>科技馆网站、统一管理平台、操作系统、中间件、数据库或其他应用程序升级、安装补丁、按等保三级检测报告要求进行整改时，需制定详细的升级实施方案，并报数字科技馆部审定后实施，未完成则按次数计扣分值，</w:t>
      </w:r>
      <w:r>
        <w:rPr>
          <w:rFonts w:ascii="Times New Roman" w:hAnsi="Times New Roman" w:eastAsia="Times New Roman" w:cs="Times New Roman"/>
          <w:spacing w:val="-3"/>
          <w:sz w:val="24"/>
          <w:szCs w:val="24"/>
        </w:rPr>
        <w:t>1</w:t>
      </w:r>
      <w:r>
        <w:rPr>
          <w:rFonts w:ascii="宋体" w:hAnsi="宋体" w:eastAsia="宋体" w:cs="宋体"/>
          <w:spacing w:val="-3"/>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次。升级后</w:t>
      </w:r>
      <w:r>
        <w:rPr>
          <w:rFonts w:ascii="宋体" w:hAnsi="宋体" w:eastAsia="宋体" w:cs="宋体"/>
          <w:spacing w:val="-1"/>
          <w:sz w:val="24"/>
          <w:szCs w:val="24"/>
        </w:rPr>
        <w:t>系统需安全可靠，如有故障或不可访问的，按事故处理。</w:t>
      </w:r>
    </w:p>
    <w:p w14:paraId="5E377B88">
      <w:pPr>
        <w:spacing w:line="219" w:lineRule="auto"/>
        <w:ind w:left="512"/>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2</w:t>
      </w:r>
      <w:r>
        <w:rPr>
          <w:rFonts w:ascii="宋体" w:hAnsi="宋体" w:eastAsia="宋体" w:cs="宋体"/>
          <w:spacing w:val="-3"/>
          <w:sz w:val="24"/>
          <w:szCs w:val="24"/>
        </w:rPr>
        <w:t>）数据备份</w:t>
      </w:r>
    </w:p>
    <w:p w14:paraId="5D227D92">
      <w:pPr>
        <w:spacing w:before="184" w:line="359" w:lineRule="auto"/>
        <w:ind w:left="21" w:firstLine="484"/>
        <w:rPr>
          <w:rFonts w:ascii="宋体" w:hAnsi="宋体" w:eastAsia="宋体" w:cs="宋体"/>
          <w:sz w:val="24"/>
          <w:szCs w:val="24"/>
        </w:rPr>
      </w:pPr>
      <w:r>
        <w:rPr>
          <w:rFonts w:ascii="宋体" w:hAnsi="宋体" w:eastAsia="宋体" w:cs="宋体"/>
          <w:spacing w:val="-8"/>
          <w:sz w:val="24"/>
          <w:szCs w:val="24"/>
        </w:rPr>
        <w:t>智能化系统重要数据应做备份，如程序文档，数据</w:t>
      </w:r>
      <w:r>
        <w:rPr>
          <w:rFonts w:ascii="宋体" w:hAnsi="宋体" w:eastAsia="宋体" w:cs="宋体"/>
          <w:spacing w:val="-9"/>
          <w:sz w:val="24"/>
          <w:szCs w:val="24"/>
        </w:rPr>
        <w:t>库数据、监控视频数据等，</w:t>
      </w:r>
      <w:r>
        <w:rPr>
          <w:rFonts w:ascii="宋体" w:hAnsi="宋体" w:eastAsia="宋体" w:cs="宋体"/>
          <w:spacing w:val="-3"/>
          <w:sz w:val="24"/>
          <w:szCs w:val="24"/>
        </w:rPr>
        <w:t>未做备份的，按发现次数计扣分值，</w:t>
      </w:r>
      <w:r>
        <w:rPr>
          <w:rFonts w:ascii="Times New Roman" w:hAnsi="Times New Roman" w:eastAsia="Times New Roman" w:cs="Times New Roman"/>
          <w:spacing w:val="-3"/>
          <w:sz w:val="24"/>
          <w:szCs w:val="24"/>
        </w:rPr>
        <w:t xml:space="preserve">2 </w:t>
      </w:r>
      <w:r>
        <w:rPr>
          <w:rFonts w:ascii="宋体" w:hAnsi="宋体" w:eastAsia="宋体" w:cs="宋体"/>
          <w:spacing w:val="-3"/>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次。应保证备份程序正常工作，及时监测备份计划，防止出现因磁盘空间不足或程序运行失败造成备份程序无法正常运</w:t>
      </w:r>
      <w:r>
        <w:rPr>
          <w:rFonts w:ascii="宋体" w:hAnsi="宋体" w:eastAsia="宋体" w:cs="宋体"/>
          <w:spacing w:val="-8"/>
          <w:sz w:val="24"/>
          <w:szCs w:val="24"/>
        </w:rPr>
        <w:t>行，由此造成无备份数据的，按发现次数计扣分值，</w:t>
      </w:r>
      <w:r>
        <w:rPr>
          <w:rFonts w:ascii="Times New Roman" w:hAnsi="Times New Roman" w:eastAsia="Times New Roman" w:cs="Times New Roman"/>
          <w:spacing w:val="-8"/>
          <w:sz w:val="24"/>
          <w:szCs w:val="24"/>
        </w:rPr>
        <w:t xml:space="preserve">2 </w:t>
      </w:r>
      <w:r>
        <w:rPr>
          <w:rFonts w:ascii="宋体" w:hAnsi="宋体" w:eastAsia="宋体" w:cs="宋体"/>
          <w:spacing w:val="-8"/>
          <w:sz w:val="24"/>
          <w:szCs w:val="24"/>
        </w:rPr>
        <w:t>分</w:t>
      </w:r>
      <w:r>
        <w:rPr>
          <w:rFonts w:ascii="Times New Roman" w:hAnsi="Times New Roman" w:eastAsia="Times New Roman" w:cs="Times New Roman"/>
          <w:spacing w:val="-8"/>
          <w:sz w:val="24"/>
          <w:szCs w:val="24"/>
        </w:rPr>
        <w:t>/</w:t>
      </w:r>
      <w:r>
        <w:rPr>
          <w:rFonts w:ascii="宋体" w:hAnsi="宋体" w:eastAsia="宋体" w:cs="宋体"/>
          <w:spacing w:val="-8"/>
          <w:sz w:val="24"/>
          <w:szCs w:val="24"/>
        </w:rPr>
        <w:t>次。系统出现数据丢失，</w:t>
      </w:r>
      <w:r>
        <w:rPr>
          <w:rFonts w:ascii="宋体" w:hAnsi="宋体" w:eastAsia="宋体" w:cs="宋体"/>
          <w:sz w:val="24"/>
          <w:szCs w:val="24"/>
        </w:rPr>
        <w:t>需要备份恢复而无最新备份用于数据恢复时</w:t>
      </w:r>
      <w:r>
        <w:rPr>
          <w:rFonts w:ascii="宋体" w:hAnsi="宋体" w:eastAsia="宋体" w:cs="宋体"/>
          <w:spacing w:val="-1"/>
          <w:sz w:val="24"/>
          <w:szCs w:val="24"/>
        </w:rPr>
        <w:t>，按次计扣分值，</w:t>
      </w:r>
      <w:r>
        <w:rPr>
          <w:rFonts w:ascii="Times New Roman" w:hAnsi="Times New Roman" w:eastAsia="Times New Roman" w:cs="Times New Roman"/>
          <w:spacing w:val="-1"/>
          <w:sz w:val="24"/>
          <w:szCs w:val="24"/>
        </w:rPr>
        <w:t xml:space="preserve">5 </w:t>
      </w:r>
      <w:r>
        <w:rPr>
          <w:rFonts w:ascii="宋体" w:hAnsi="宋体" w:eastAsia="宋体" w:cs="宋体"/>
          <w:spacing w:val="-1"/>
          <w:sz w:val="24"/>
          <w:szCs w:val="24"/>
        </w:rPr>
        <w:t>分</w:t>
      </w:r>
      <w:r>
        <w:rPr>
          <w:rFonts w:ascii="Times New Roman" w:hAnsi="Times New Roman" w:eastAsia="Times New Roman" w:cs="Times New Roman"/>
          <w:spacing w:val="-1"/>
          <w:sz w:val="24"/>
          <w:szCs w:val="24"/>
        </w:rPr>
        <w:t>/</w:t>
      </w:r>
      <w:r>
        <w:rPr>
          <w:rFonts w:ascii="宋体" w:hAnsi="宋体" w:eastAsia="宋体" w:cs="宋体"/>
          <w:spacing w:val="-1"/>
          <w:sz w:val="24"/>
          <w:szCs w:val="24"/>
        </w:rPr>
        <w:t>次。</w:t>
      </w:r>
    </w:p>
    <w:p w14:paraId="17BFEF89">
      <w:pPr>
        <w:spacing w:line="359" w:lineRule="auto"/>
        <w:ind w:left="11" w:right="61" w:firstLine="511"/>
        <w:jc w:val="both"/>
        <w:rPr>
          <w:rFonts w:ascii="宋体" w:hAnsi="宋体" w:eastAsia="宋体" w:cs="宋体"/>
          <w:sz w:val="24"/>
          <w:szCs w:val="24"/>
        </w:rPr>
      </w:pPr>
      <w:r>
        <w:rPr>
          <w:rFonts w:ascii="宋体" w:hAnsi="宋体" w:eastAsia="宋体" w:cs="宋体"/>
          <w:spacing w:val="-1"/>
          <w:sz w:val="24"/>
          <w:szCs w:val="24"/>
        </w:rPr>
        <w:t>中心机房的核心路由器、防火墙、交换机、堡垒机、网络管理平台、</w:t>
      </w:r>
      <w:r>
        <w:rPr>
          <w:rFonts w:ascii="Times New Roman" w:hAnsi="Times New Roman" w:eastAsia="Times New Roman" w:cs="Times New Roman"/>
          <w:spacing w:val="-1"/>
          <w:sz w:val="24"/>
          <w:szCs w:val="24"/>
        </w:rPr>
        <w:t>W</w:t>
      </w:r>
      <w:r>
        <w:rPr>
          <w:rFonts w:ascii="Times New Roman" w:hAnsi="Times New Roman" w:eastAsia="Times New Roman" w:cs="Times New Roman"/>
          <w:spacing w:val="-2"/>
          <w:sz w:val="24"/>
          <w:szCs w:val="24"/>
        </w:rPr>
        <w:t>AF</w:t>
      </w:r>
      <w:r>
        <w:rPr>
          <w:rFonts w:hint="eastAsia" w:ascii="Times New Roman" w:hAnsi="Times New Roman" w:eastAsia="宋体" w:cs="Times New Roman"/>
          <w:spacing w:val="-2"/>
          <w:sz w:val="24"/>
          <w:szCs w:val="24"/>
          <w:lang w:eastAsia="zh-CN"/>
        </w:rPr>
        <w:t>、</w:t>
      </w:r>
      <w:r>
        <w:rPr>
          <w:rFonts w:hint="eastAsia" w:ascii="宋体" w:hAnsi="宋体" w:eastAsia="宋体" w:cs="宋体"/>
          <w:spacing w:val="-1"/>
          <w:sz w:val="24"/>
          <w:szCs w:val="24"/>
          <w:lang w:val="en-US" w:eastAsia="zh-CN"/>
        </w:rPr>
        <w:t>数据库审计、日志审计、网闸、漏洞扫描、备份一体机</w:t>
      </w:r>
      <w:r>
        <w:rPr>
          <w:rFonts w:ascii="宋体" w:hAnsi="宋体" w:eastAsia="宋体" w:cs="宋体"/>
          <w:spacing w:val="-1"/>
          <w:sz w:val="24"/>
          <w:szCs w:val="24"/>
        </w:rPr>
        <w:t>等重要网络及安全设备应做配置备份。未做备份的，按发现次数计扣分值，</w:t>
      </w:r>
      <w:r>
        <w:rPr>
          <w:rFonts w:ascii="Times New Roman" w:hAnsi="Times New Roman" w:eastAsia="Times New Roman" w:cs="Times New Roman"/>
          <w:spacing w:val="-1"/>
          <w:sz w:val="24"/>
          <w:szCs w:val="24"/>
        </w:rPr>
        <w:t>2</w:t>
      </w:r>
      <w:r>
        <w:rPr>
          <w:rFonts w:ascii="宋体" w:hAnsi="宋体" w:eastAsia="宋体" w:cs="宋体"/>
          <w:spacing w:val="-1"/>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次。安全设备系统出现故障，需要恢复而无最新备份数据用于恢复时，每次扣</w:t>
      </w:r>
      <w:r>
        <w:rPr>
          <w:rFonts w:ascii="宋体" w:hAnsi="宋体" w:eastAsia="宋体" w:cs="宋体"/>
          <w:spacing w:val="-49"/>
          <w:sz w:val="24"/>
          <w:szCs w:val="24"/>
        </w:rPr>
        <w:t xml:space="preserve"> </w:t>
      </w:r>
      <w:r>
        <w:rPr>
          <w:rFonts w:ascii="Times New Roman" w:hAnsi="Times New Roman" w:eastAsia="Times New Roman" w:cs="Times New Roman"/>
          <w:spacing w:val="-3"/>
          <w:sz w:val="24"/>
          <w:szCs w:val="24"/>
        </w:rPr>
        <w:t>5</w:t>
      </w:r>
      <w:r>
        <w:rPr>
          <w:rFonts w:ascii="宋体" w:hAnsi="宋体" w:eastAsia="宋体" w:cs="宋体"/>
          <w:spacing w:val="-1"/>
          <w:sz w:val="24"/>
          <w:szCs w:val="24"/>
        </w:rPr>
        <w:t>分。</w:t>
      </w:r>
    </w:p>
    <w:p w14:paraId="46E6A67C">
      <w:pPr>
        <w:spacing w:line="220" w:lineRule="auto"/>
        <w:ind w:left="512"/>
        <w:rPr>
          <w:rFonts w:ascii="宋体" w:hAnsi="宋体" w:eastAsia="宋体" w:cs="宋体"/>
          <w:sz w:val="24"/>
          <w:szCs w:val="24"/>
        </w:rPr>
      </w:pPr>
      <w:r>
        <w:rPr>
          <w:rFonts w:ascii="宋体" w:hAnsi="宋体" w:eastAsia="宋体" w:cs="宋体"/>
          <w:spacing w:val="-5"/>
          <w:sz w:val="24"/>
          <w:szCs w:val="24"/>
        </w:rPr>
        <w:t>（</w:t>
      </w:r>
      <w:r>
        <w:rPr>
          <w:rFonts w:ascii="Times New Roman" w:hAnsi="Times New Roman" w:eastAsia="Times New Roman" w:cs="Times New Roman"/>
          <w:spacing w:val="-5"/>
          <w:sz w:val="24"/>
          <w:szCs w:val="24"/>
        </w:rPr>
        <w:t>3</w:t>
      </w:r>
      <w:r>
        <w:rPr>
          <w:rFonts w:ascii="宋体" w:hAnsi="宋体" w:eastAsia="宋体" w:cs="宋体"/>
          <w:spacing w:val="-5"/>
          <w:sz w:val="24"/>
          <w:szCs w:val="24"/>
        </w:rPr>
        <w:t>）培训</w:t>
      </w:r>
    </w:p>
    <w:p w14:paraId="17BF455F">
      <w:pPr>
        <w:spacing w:before="180" w:line="359" w:lineRule="auto"/>
        <w:ind w:left="22" w:right="61" w:firstLine="479"/>
        <w:rPr>
          <w:rFonts w:ascii="宋体" w:hAnsi="宋体" w:eastAsia="宋体" w:cs="宋体"/>
          <w:sz w:val="24"/>
          <w:szCs w:val="24"/>
        </w:rPr>
      </w:pPr>
      <w:r>
        <w:rPr>
          <w:rFonts w:ascii="宋体" w:hAnsi="宋体" w:eastAsia="宋体" w:cs="宋体"/>
          <w:spacing w:val="-3"/>
          <w:sz w:val="24"/>
          <w:szCs w:val="24"/>
        </w:rPr>
        <w:t>培训对象包括数字科技馆部和馆内其它部门职工，培训可以工单形式派</w:t>
      </w:r>
      <w:r>
        <w:rPr>
          <w:rFonts w:ascii="宋体" w:hAnsi="宋体" w:eastAsia="宋体" w:cs="宋体"/>
          <w:spacing w:val="-4"/>
          <w:sz w:val="24"/>
          <w:szCs w:val="24"/>
        </w:rPr>
        <w:t>发任</w:t>
      </w:r>
      <w:r>
        <w:rPr>
          <w:rFonts w:ascii="宋体" w:hAnsi="宋体" w:eastAsia="宋体" w:cs="宋体"/>
          <w:sz w:val="24"/>
          <w:szCs w:val="24"/>
        </w:rPr>
        <w:t xml:space="preserve"> </w:t>
      </w:r>
      <w:r>
        <w:rPr>
          <w:rFonts w:ascii="宋体" w:hAnsi="宋体" w:eastAsia="宋体" w:cs="宋体"/>
          <w:spacing w:val="-1"/>
          <w:sz w:val="24"/>
          <w:szCs w:val="24"/>
        </w:rPr>
        <w:t>务，未按时完成任务，按次数计扣分值，</w:t>
      </w:r>
      <w:r>
        <w:rPr>
          <w:rFonts w:ascii="Times New Roman" w:hAnsi="Times New Roman" w:eastAsia="Times New Roman" w:cs="Times New Roman"/>
          <w:spacing w:val="-1"/>
          <w:sz w:val="24"/>
          <w:szCs w:val="24"/>
        </w:rPr>
        <w:t>2</w:t>
      </w:r>
      <w:r>
        <w:rPr>
          <w:rFonts w:ascii="宋体" w:hAnsi="宋体" w:eastAsia="宋体" w:cs="宋体"/>
          <w:spacing w:val="-1"/>
          <w:sz w:val="24"/>
          <w:szCs w:val="24"/>
        </w:rPr>
        <w:t>分</w:t>
      </w:r>
      <w:r>
        <w:rPr>
          <w:rFonts w:ascii="Times New Roman" w:hAnsi="Times New Roman" w:eastAsia="Times New Roman" w:cs="Times New Roman"/>
          <w:spacing w:val="-1"/>
          <w:sz w:val="24"/>
          <w:szCs w:val="24"/>
        </w:rPr>
        <w:t>/</w:t>
      </w:r>
      <w:r>
        <w:rPr>
          <w:rFonts w:ascii="宋体" w:hAnsi="宋体" w:eastAsia="宋体" w:cs="宋体"/>
          <w:spacing w:val="-1"/>
          <w:sz w:val="24"/>
          <w:szCs w:val="24"/>
        </w:rPr>
        <w:t>次。</w:t>
      </w:r>
    </w:p>
    <w:p w14:paraId="4FFCA686">
      <w:pPr>
        <w:spacing w:line="219" w:lineRule="auto"/>
        <w:ind w:left="512"/>
        <w:rPr>
          <w:rFonts w:ascii="宋体" w:hAnsi="宋体" w:eastAsia="宋体" w:cs="宋体"/>
          <w:sz w:val="24"/>
          <w:szCs w:val="24"/>
        </w:rPr>
      </w:pPr>
      <w:r>
        <w:rPr>
          <w:rFonts w:ascii="宋体" w:hAnsi="宋体" w:eastAsia="宋体" w:cs="宋体"/>
          <w:spacing w:val="-8"/>
          <w:sz w:val="24"/>
          <w:szCs w:val="24"/>
        </w:rPr>
        <w:t>（</w:t>
      </w:r>
      <w:r>
        <w:rPr>
          <w:rFonts w:ascii="Times New Roman" w:hAnsi="Times New Roman" w:eastAsia="Times New Roman" w:cs="Times New Roman"/>
          <w:spacing w:val="-8"/>
          <w:sz w:val="24"/>
          <w:szCs w:val="24"/>
        </w:rPr>
        <w:t>4</w:t>
      </w:r>
      <w:r>
        <w:rPr>
          <w:rFonts w:ascii="宋体" w:hAnsi="宋体" w:eastAsia="宋体" w:cs="宋体"/>
          <w:spacing w:val="-8"/>
          <w:sz w:val="24"/>
          <w:szCs w:val="24"/>
        </w:rPr>
        <w:t>）</w:t>
      </w:r>
      <w:r>
        <w:rPr>
          <w:rFonts w:ascii="宋体" w:hAnsi="宋体" w:eastAsia="宋体" w:cs="宋体"/>
          <w:spacing w:val="-62"/>
          <w:sz w:val="24"/>
          <w:szCs w:val="24"/>
        </w:rPr>
        <w:t xml:space="preserve"> </w:t>
      </w:r>
      <w:r>
        <w:rPr>
          <w:rFonts w:ascii="宋体" w:hAnsi="宋体" w:eastAsia="宋体" w:cs="宋体"/>
          <w:spacing w:val="-8"/>
          <w:sz w:val="24"/>
          <w:szCs w:val="24"/>
        </w:rPr>
        <w:t>日常监测及巡检</w:t>
      </w:r>
    </w:p>
    <w:p w14:paraId="6E847CFF">
      <w:pPr>
        <w:pStyle w:val="3"/>
        <w:spacing w:line="261" w:lineRule="auto"/>
      </w:pPr>
    </w:p>
    <w:p w14:paraId="31E6B47D">
      <w:pPr>
        <w:spacing w:before="78" w:line="385" w:lineRule="auto"/>
        <w:ind w:left="21" w:right="61" w:firstLine="485"/>
        <w:rPr>
          <w:rFonts w:ascii="宋体" w:hAnsi="宋体" w:eastAsia="宋体" w:cs="宋体"/>
          <w:sz w:val="24"/>
          <w:szCs w:val="24"/>
        </w:rPr>
      </w:pPr>
      <w:r>
        <w:rPr>
          <w:rFonts w:ascii="宋体" w:hAnsi="宋体" w:eastAsia="宋体" w:cs="宋体"/>
          <w:spacing w:val="-3"/>
          <w:sz w:val="24"/>
          <w:szCs w:val="24"/>
        </w:rPr>
        <w:t>智能化中心机房、弱电设备间应建立日常监测及巡检机制，如</w:t>
      </w:r>
      <w:r>
        <w:rPr>
          <w:rFonts w:ascii="宋体" w:hAnsi="宋体" w:eastAsia="宋体" w:cs="宋体"/>
          <w:spacing w:val="-4"/>
          <w:sz w:val="24"/>
          <w:szCs w:val="24"/>
        </w:rPr>
        <w:t>发现安全隐患</w:t>
      </w:r>
      <w:r>
        <w:rPr>
          <w:rFonts w:ascii="宋体" w:hAnsi="宋体" w:eastAsia="宋体" w:cs="宋体"/>
          <w:sz w:val="24"/>
          <w:szCs w:val="24"/>
        </w:rPr>
        <w:t xml:space="preserve"> </w:t>
      </w:r>
      <w:r>
        <w:rPr>
          <w:rFonts w:ascii="Times New Roman" w:hAnsi="Times New Roman" w:eastAsia="Times New Roman" w:cs="Times New Roman"/>
          <w:spacing w:val="-2"/>
          <w:sz w:val="24"/>
          <w:szCs w:val="24"/>
        </w:rPr>
        <w:t>(</w:t>
      </w:r>
      <w:r>
        <w:rPr>
          <w:rFonts w:ascii="宋体" w:hAnsi="宋体" w:eastAsia="宋体" w:cs="宋体"/>
          <w:spacing w:val="-2"/>
          <w:sz w:val="24"/>
          <w:szCs w:val="24"/>
        </w:rPr>
        <w:t>非自身原因的除外</w:t>
      </w:r>
      <w:r>
        <w:rPr>
          <w:rFonts w:ascii="Times New Roman" w:hAnsi="Times New Roman" w:eastAsia="Times New Roman" w:cs="Times New Roman"/>
          <w:spacing w:val="-2"/>
          <w:sz w:val="24"/>
          <w:szCs w:val="24"/>
        </w:rPr>
        <w:t>)</w:t>
      </w:r>
      <w:r>
        <w:rPr>
          <w:rFonts w:ascii="Times New Roman" w:hAnsi="Times New Roman" w:eastAsia="Times New Roman" w:cs="Times New Roman"/>
          <w:spacing w:val="-18"/>
          <w:sz w:val="24"/>
          <w:szCs w:val="24"/>
        </w:rPr>
        <w:t xml:space="preserve"> </w:t>
      </w:r>
      <w:r>
        <w:rPr>
          <w:rFonts w:ascii="宋体" w:hAnsi="宋体" w:eastAsia="宋体" w:cs="宋体"/>
          <w:spacing w:val="-2"/>
          <w:sz w:val="24"/>
          <w:szCs w:val="24"/>
        </w:rPr>
        <w:t>，按发现次数计扣分值，</w:t>
      </w:r>
      <w:r>
        <w:rPr>
          <w:rFonts w:ascii="Times New Roman" w:hAnsi="Times New Roman" w:eastAsia="Times New Roman" w:cs="Times New Roman"/>
          <w:spacing w:val="-2"/>
          <w:sz w:val="24"/>
          <w:szCs w:val="24"/>
        </w:rPr>
        <w:t xml:space="preserve">1 </w:t>
      </w:r>
      <w:r>
        <w:rPr>
          <w:rFonts w:ascii="宋体" w:hAnsi="宋体" w:eastAsia="宋体" w:cs="宋体"/>
          <w:spacing w:val="-2"/>
          <w:sz w:val="24"/>
          <w:szCs w:val="24"/>
        </w:rPr>
        <w:t>分</w:t>
      </w:r>
      <w:r>
        <w:rPr>
          <w:rFonts w:ascii="Times New Roman" w:hAnsi="Times New Roman" w:eastAsia="Times New Roman" w:cs="Times New Roman"/>
          <w:spacing w:val="-2"/>
          <w:sz w:val="24"/>
          <w:szCs w:val="24"/>
        </w:rPr>
        <w:t>/</w:t>
      </w:r>
      <w:r>
        <w:rPr>
          <w:rFonts w:ascii="宋体" w:hAnsi="宋体" w:eastAsia="宋体" w:cs="宋体"/>
          <w:spacing w:val="-2"/>
          <w:sz w:val="24"/>
          <w:szCs w:val="24"/>
        </w:rPr>
        <w:t>次。</w:t>
      </w:r>
    </w:p>
    <w:p w14:paraId="27D266ED">
      <w:pPr>
        <w:spacing w:before="2" w:line="217" w:lineRule="auto"/>
        <w:ind w:left="512"/>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5</w:t>
      </w:r>
      <w:r>
        <w:rPr>
          <w:rFonts w:ascii="宋体" w:hAnsi="宋体" w:eastAsia="宋体" w:cs="宋体"/>
          <w:spacing w:val="-3"/>
          <w:sz w:val="24"/>
          <w:szCs w:val="24"/>
        </w:rPr>
        <w:t>）定期工作报告</w:t>
      </w:r>
    </w:p>
    <w:p w14:paraId="24A87D2D">
      <w:pPr>
        <w:spacing w:before="218" w:line="384" w:lineRule="auto"/>
        <w:ind w:left="21" w:firstLine="479"/>
        <w:rPr>
          <w:rFonts w:ascii="宋体" w:hAnsi="宋体" w:eastAsia="宋体" w:cs="宋体"/>
          <w:sz w:val="24"/>
          <w:szCs w:val="24"/>
        </w:rPr>
      </w:pPr>
      <w:r>
        <w:rPr>
          <w:rFonts w:ascii="宋体" w:hAnsi="宋体" w:eastAsia="宋体" w:cs="宋体"/>
          <w:spacing w:val="-1"/>
          <w:sz w:val="24"/>
          <w:szCs w:val="24"/>
        </w:rPr>
        <w:t>运维单位应每季度提交工作报告，内容包括日常监测、巡检、运</w:t>
      </w:r>
      <w:r>
        <w:rPr>
          <w:rFonts w:ascii="宋体" w:hAnsi="宋体" w:eastAsia="宋体" w:cs="宋体"/>
          <w:spacing w:val="-2"/>
          <w:sz w:val="24"/>
          <w:szCs w:val="24"/>
        </w:rPr>
        <w:t>维、安全、</w:t>
      </w:r>
      <w:r>
        <w:rPr>
          <w:rFonts w:ascii="宋体" w:hAnsi="宋体" w:eastAsia="宋体" w:cs="宋体"/>
          <w:spacing w:val="-6"/>
          <w:sz w:val="24"/>
          <w:szCs w:val="24"/>
        </w:rPr>
        <w:t>演练、备件使用情况、培训等。如未按时提交，按延迟天数计扣分值，</w:t>
      </w:r>
      <w:r>
        <w:rPr>
          <w:rFonts w:ascii="Times New Roman" w:hAnsi="Times New Roman" w:eastAsia="Times New Roman" w:cs="Times New Roman"/>
          <w:spacing w:val="-6"/>
          <w:sz w:val="24"/>
          <w:szCs w:val="24"/>
        </w:rPr>
        <w:t xml:space="preserve">0.5 </w:t>
      </w:r>
      <w:r>
        <w:rPr>
          <w:rFonts w:ascii="宋体" w:hAnsi="宋体" w:eastAsia="宋体" w:cs="宋体"/>
          <w:spacing w:val="-6"/>
          <w:sz w:val="24"/>
          <w:szCs w:val="24"/>
        </w:rPr>
        <w:t>分</w:t>
      </w:r>
      <w:r>
        <w:rPr>
          <w:rFonts w:ascii="Times New Roman" w:hAnsi="Times New Roman" w:eastAsia="Times New Roman" w:cs="Times New Roman"/>
          <w:spacing w:val="-6"/>
          <w:sz w:val="24"/>
          <w:szCs w:val="24"/>
        </w:rPr>
        <w:t>/</w:t>
      </w:r>
      <w:r>
        <w:rPr>
          <w:rFonts w:ascii="宋体" w:hAnsi="宋体" w:eastAsia="宋体" w:cs="宋体"/>
          <w:spacing w:val="-6"/>
          <w:sz w:val="24"/>
          <w:szCs w:val="24"/>
        </w:rPr>
        <w:t>天，</w:t>
      </w:r>
      <w:r>
        <w:rPr>
          <w:rFonts w:ascii="宋体" w:hAnsi="宋体" w:eastAsia="宋体" w:cs="宋体"/>
          <w:spacing w:val="-3"/>
          <w:sz w:val="24"/>
          <w:szCs w:val="24"/>
        </w:rPr>
        <w:t>最多扣</w:t>
      </w:r>
      <w:r>
        <w:rPr>
          <w:rFonts w:ascii="宋体" w:hAnsi="宋体" w:eastAsia="宋体" w:cs="宋体"/>
          <w:spacing w:val="-55"/>
          <w:sz w:val="24"/>
          <w:szCs w:val="24"/>
        </w:rPr>
        <w:t xml:space="preserve"> </w:t>
      </w:r>
      <w:r>
        <w:rPr>
          <w:rFonts w:ascii="Times New Roman" w:hAnsi="Times New Roman" w:eastAsia="Times New Roman" w:cs="Times New Roman"/>
          <w:spacing w:val="-3"/>
          <w:sz w:val="24"/>
          <w:szCs w:val="24"/>
        </w:rPr>
        <w:t>2</w:t>
      </w:r>
      <w:r>
        <w:rPr>
          <w:rFonts w:ascii="宋体" w:hAnsi="宋体" w:eastAsia="宋体" w:cs="宋体"/>
          <w:spacing w:val="-3"/>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年度工作分析报告，如未按时提交，按延迟天数计扣分值，</w:t>
      </w:r>
      <w:r>
        <w:rPr>
          <w:rFonts w:ascii="Times New Roman" w:hAnsi="Times New Roman" w:eastAsia="Times New Roman" w:cs="Times New Roman"/>
          <w:spacing w:val="-3"/>
          <w:sz w:val="24"/>
          <w:szCs w:val="24"/>
        </w:rPr>
        <w:t xml:space="preserve">1 </w:t>
      </w:r>
      <w:r>
        <w:rPr>
          <w:rFonts w:ascii="宋体" w:hAnsi="宋体" w:eastAsia="宋体" w:cs="宋体"/>
          <w:spacing w:val="-3"/>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天，</w:t>
      </w:r>
      <w:r>
        <w:rPr>
          <w:rFonts w:ascii="宋体" w:hAnsi="宋体" w:eastAsia="宋体" w:cs="宋体"/>
          <w:spacing w:val="-6"/>
          <w:sz w:val="24"/>
          <w:szCs w:val="24"/>
        </w:rPr>
        <w:t>最多扣</w:t>
      </w:r>
      <w:r>
        <w:rPr>
          <w:rFonts w:ascii="宋体" w:hAnsi="宋体" w:eastAsia="宋体" w:cs="宋体"/>
          <w:spacing w:val="-48"/>
          <w:sz w:val="24"/>
          <w:szCs w:val="24"/>
        </w:rPr>
        <w:t xml:space="preserve"> </w:t>
      </w:r>
      <w:r>
        <w:rPr>
          <w:rFonts w:ascii="Times New Roman" w:hAnsi="Times New Roman" w:eastAsia="Times New Roman" w:cs="Times New Roman"/>
          <w:spacing w:val="-6"/>
          <w:sz w:val="24"/>
          <w:szCs w:val="24"/>
        </w:rPr>
        <w:t>3</w:t>
      </w:r>
      <w:r>
        <w:rPr>
          <w:rFonts w:ascii="宋体" w:hAnsi="宋体" w:eastAsia="宋体" w:cs="宋体"/>
          <w:spacing w:val="-6"/>
          <w:sz w:val="24"/>
          <w:szCs w:val="24"/>
        </w:rPr>
        <w:t>分。</w:t>
      </w:r>
    </w:p>
    <w:p w14:paraId="30EFDF42">
      <w:pPr>
        <w:spacing w:line="220" w:lineRule="auto"/>
        <w:ind w:left="512"/>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6</w:t>
      </w:r>
      <w:r>
        <w:rPr>
          <w:rFonts w:ascii="宋体" w:hAnsi="宋体" w:eastAsia="宋体" w:cs="宋体"/>
          <w:spacing w:val="-3"/>
          <w:sz w:val="24"/>
          <w:szCs w:val="24"/>
        </w:rPr>
        <w:t>）用户投诉</w:t>
      </w:r>
    </w:p>
    <w:p w14:paraId="7803C575">
      <w:pPr>
        <w:spacing w:before="216" w:line="384" w:lineRule="auto"/>
        <w:ind w:left="19" w:right="61" w:firstLine="480"/>
        <w:rPr>
          <w:rFonts w:ascii="宋体" w:hAnsi="宋体" w:eastAsia="宋体" w:cs="宋体"/>
          <w:spacing w:val="-8"/>
          <w:sz w:val="24"/>
          <w:szCs w:val="24"/>
        </w:rPr>
      </w:pPr>
      <w:r>
        <w:rPr>
          <w:rFonts w:ascii="宋体" w:hAnsi="宋体" w:eastAsia="宋体" w:cs="宋体"/>
          <w:spacing w:val="-3"/>
          <w:sz w:val="24"/>
          <w:szCs w:val="24"/>
        </w:rPr>
        <w:t>运维服务中的有效投诉，运维单位应尽快落实处理。数字科技馆部根据投诉</w:t>
      </w:r>
      <w:r>
        <w:rPr>
          <w:rFonts w:ascii="宋体" w:hAnsi="宋体" w:eastAsia="宋体" w:cs="宋体"/>
          <w:sz w:val="24"/>
          <w:szCs w:val="24"/>
        </w:rPr>
        <w:t xml:space="preserve"> </w:t>
      </w:r>
      <w:r>
        <w:rPr>
          <w:rFonts w:ascii="宋体" w:hAnsi="宋体" w:eastAsia="宋体" w:cs="宋体"/>
          <w:spacing w:val="-3"/>
          <w:sz w:val="24"/>
          <w:szCs w:val="24"/>
        </w:rPr>
        <w:t>记录对运维单位进行评分，有效投诉每次扣</w:t>
      </w:r>
      <w:r>
        <w:rPr>
          <w:rFonts w:ascii="宋体" w:hAnsi="宋体" w:eastAsia="宋体" w:cs="宋体"/>
          <w:spacing w:val="-45"/>
          <w:sz w:val="24"/>
          <w:szCs w:val="24"/>
        </w:rPr>
        <w:t xml:space="preserve"> </w:t>
      </w:r>
      <w:r>
        <w:rPr>
          <w:rFonts w:ascii="Times New Roman" w:hAnsi="Times New Roman" w:eastAsia="Times New Roman" w:cs="Times New Roman"/>
          <w:spacing w:val="-3"/>
          <w:sz w:val="24"/>
          <w:szCs w:val="24"/>
        </w:rPr>
        <w:t xml:space="preserve">0.5 </w:t>
      </w:r>
      <w:r>
        <w:rPr>
          <w:rFonts w:ascii="宋体" w:hAnsi="宋体" w:eastAsia="宋体" w:cs="宋体"/>
          <w:spacing w:val="-3"/>
          <w:sz w:val="24"/>
          <w:szCs w:val="24"/>
        </w:rPr>
        <w:t>分，造成重大影响的投诉</w:t>
      </w:r>
      <w:r>
        <w:rPr>
          <w:rFonts w:ascii="Times New Roman" w:hAnsi="Times New Roman" w:eastAsia="Times New Roman" w:cs="Times New Roman"/>
          <w:spacing w:val="-3"/>
          <w:sz w:val="24"/>
          <w:szCs w:val="24"/>
        </w:rPr>
        <w:t>,</w:t>
      </w:r>
      <w:r>
        <w:rPr>
          <w:rFonts w:ascii="宋体" w:hAnsi="宋体" w:eastAsia="宋体" w:cs="宋体"/>
          <w:spacing w:val="-3"/>
          <w:sz w:val="24"/>
          <w:szCs w:val="24"/>
        </w:rPr>
        <w:t>每次酌</w:t>
      </w:r>
      <w:r>
        <w:rPr>
          <w:rFonts w:ascii="宋体" w:hAnsi="宋体" w:eastAsia="宋体" w:cs="宋体"/>
          <w:sz w:val="24"/>
          <w:szCs w:val="24"/>
        </w:rPr>
        <w:t xml:space="preserve"> </w:t>
      </w:r>
      <w:r>
        <w:rPr>
          <w:rFonts w:ascii="宋体" w:hAnsi="宋体" w:eastAsia="宋体" w:cs="宋体"/>
          <w:spacing w:val="-8"/>
          <w:sz w:val="24"/>
          <w:szCs w:val="24"/>
        </w:rPr>
        <w:t>情扣</w:t>
      </w:r>
      <w:r>
        <w:rPr>
          <w:rFonts w:ascii="宋体" w:hAnsi="宋体" w:eastAsia="宋体" w:cs="宋体"/>
          <w:spacing w:val="-27"/>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2"/>
          <w:sz w:val="24"/>
          <w:szCs w:val="24"/>
        </w:rPr>
        <w:t xml:space="preserve"> </w:t>
      </w:r>
      <w:r>
        <w:rPr>
          <w:rFonts w:ascii="宋体" w:hAnsi="宋体" w:eastAsia="宋体" w:cs="宋体"/>
          <w:spacing w:val="-8"/>
          <w:sz w:val="24"/>
          <w:szCs w:val="24"/>
        </w:rPr>
        <w:t>分。</w:t>
      </w:r>
    </w:p>
    <w:p w14:paraId="6E2C8E7E">
      <w:pPr>
        <w:spacing w:line="220" w:lineRule="auto"/>
        <w:ind w:left="512"/>
        <w:rPr>
          <w:rFonts w:ascii="宋体" w:hAnsi="宋体" w:eastAsia="宋体" w:cs="宋体"/>
          <w:spacing w:val="-3"/>
          <w:sz w:val="24"/>
          <w:szCs w:val="24"/>
        </w:rPr>
      </w:pPr>
      <w:r>
        <w:rPr>
          <w:rFonts w:ascii="宋体" w:hAnsi="宋体" w:eastAsia="宋体" w:cs="宋体"/>
          <w:spacing w:val="-3"/>
          <w:sz w:val="24"/>
          <w:szCs w:val="24"/>
        </w:rPr>
        <w:t>（</w:t>
      </w:r>
      <w:r>
        <w:rPr>
          <w:rFonts w:hint="eastAsia" w:ascii="宋体" w:hAnsi="宋体" w:eastAsia="宋体" w:cs="宋体"/>
          <w:spacing w:val="-3"/>
          <w:sz w:val="24"/>
          <w:szCs w:val="24"/>
          <w:lang w:val="en-US" w:eastAsia="zh-CN"/>
        </w:rPr>
        <w:t>7</w:t>
      </w:r>
      <w:r>
        <w:rPr>
          <w:rFonts w:ascii="宋体" w:hAnsi="宋体" w:eastAsia="宋体" w:cs="宋体"/>
          <w:spacing w:val="-3"/>
          <w:sz w:val="24"/>
          <w:szCs w:val="24"/>
        </w:rPr>
        <w:t>）</w:t>
      </w:r>
      <w:r>
        <w:rPr>
          <w:rFonts w:hint="eastAsia" w:ascii="宋体" w:hAnsi="宋体" w:eastAsia="宋体" w:cs="宋体"/>
          <w:spacing w:val="-3"/>
          <w:sz w:val="24"/>
          <w:szCs w:val="24"/>
          <w:lang w:val="en-US" w:eastAsia="zh-CN"/>
        </w:rPr>
        <w:t>事故认定</w:t>
      </w:r>
    </w:p>
    <w:p w14:paraId="54C034D4">
      <w:pPr>
        <w:spacing w:before="216" w:line="384" w:lineRule="auto"/>
        <w:ind w:left="19" w:right="61" w:firstLine="480"/>
        <w:rPr>
          <w:rFonts w:ascii="宋体" w:hAnsi="宋体" w:eastAsia="宋体" w:cs="宋体"/>
          <w:sz w:val="24"/>
          <w:szCs w:val="24"/>
        </w:rPr>
      </w:pPr>
      <w:r>
        <w:rPr>
          <w:rFonts w:ascii="宋体" w:hAnsi="宋体" w:eastAsia="宋体" w:cs="宋体"/>
          <w:spacing w:val="-3"/>
          <w:sz w:val="24"/>
          <w:szCs w:val="24"/>
        </w:rPr>
        <w:t>事故认定事故是指人为疏忽或设备、系统故障未及时处理所造成的重大事件，故障起</w:t>
      </w:r>
      <w:r>
        <w:rPr>
          <w:rFonts w:hint="eastAsia" w:ascii="宋体" w:hAnsi="宋体" w:eastAsia="宋体" w:cs="宋体"/>
          <w:spacing w:val="-3"/>
          <w:sz w:val="24"/>
          <w:szCs w:val="24"/>
          <w:lang w:val="en-US" w:eastAsia="zh-CN"/>
        </w:rPr>
        <w:t>计算</w:t>
      </w:r>
      <w:r>
        <w:rPr>
          <w:rFonts w:ascii="宋体" w:hAnsi="宋体" w:eastAsia="宋体" w:cs="宋体"/>
          <w:spacing w:val="-1"/>
          <w:sz w:val="24"/>
          <w:szCs w:val="24"/>
        </w:rPr>
        <w:t>时间以运维单位收到故障消息开始计时。</w:t>
      </w:r>
    </w:p>
    <w:p w14:paraId="542F6B32">
      <w:pPr>
        <w:spacing w:before="2" w:line="329" w:lineRule="auto"/>
        <w:ind w:left="43" w:firstLine="397"/>
        <w:rPr>
          <w:rFonts w:ascii="宋体" w:hAnsi="宋体" w:eastAsia="宋体" w:cs="宋体"/>
          <w:sz w:val="24"/>
          <w:szCs w:val="24"/>
        </w:rPr>
      </w:pPr>
      <w:r>
        <w:rPr>
          <w:rFonts w:ascii="Times New Roman" w:hAnsi="Times New Roman" w:eastAsia="Times New Roman" w:cs="Times New Roman"/>
          <w:spacing w:val="-7"/>
          <w:sz w:val="24"/>
          <w:szCs w:val="24"/>
        </w:rPr>
        <w:t>3.7.1</w:t>
      </w:r>
      <w:r>
        <w:rPr>
          <w:rFonts w:ascii="Times New Roman" w:hAnsi="Times New Roman" w:eastAsia="Times New Roman" w:cs="Times New Roman"/>
          <w:spacing w:val="14"/>
          <w:sz w:val="24"/>
          <w:szCs w:val="24"/>
        </w:rPr>
        <w:t xml:space="preserve"> </w:t>
      </w:r>
      <w:r>
        <w:rPr>
          <w:rFonts w:ascii="宋体" w:hAnsi="宋体" w:eastAsia="宋体" w:cs="宋体"/>
          <w:spacing w:val="-7"/>
          <w:sz w:val="24"/>
          <w:szCs w:val="24"/>
        </w:rPr>
        <w:t>与观众服务相关的系统（公众广播、监</w:t>
      </w:r>
      <w:r>
        <w:rPr>
          <w:rFonts w:ascii="宋体" w:hAnsi="宋体" w:eastAsia="宋体" w:cs="宋体"/>
          <w:spacing w:val="-8"/>
          <w:sz w:val="24"/>
          <w:szCs w:val="24"/>
        </w:rPr>
        <w:t>控、门禁、公共信息发布及查询、</w:t>
      </w:r>
      <w:r>
        <w:rPr>
          <w:rFonts w:ascii="宋体" w:hAnsi="宋体" w:eastAsia="宋体" w:cs="宋体"/>
          <w:spacing w:val="-5"/>
          <w:sz w:val="24"/>
          <w:szCs w:val="24"/>
        </w:rPr>
        <w:t>中控、网站、统一管理平台）中断服务</w:t>
      </w:r>
      <w:r>
        <w:rPr>
          <w:rFonts w:ascii="宋体" w:hAnsi="宋体" w:eastAsia="宋体" w:cs="宋体"/>
          <w:spacing w:val="-55"/>
          <w:sz w:val="24"/>
          <w:szCs w:val="24"/>
        </w:rPr>
        <w:t xml:space="preserve"> </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16"/>
          <w:sz w:val="24"/>
          <w:szCs w:val="24"/>
        </w:rPr>
        <w:t xml:space="preserve"> </w:t>
      </w:r>
      <w:r>
        <w:rPr>
          <w:rFonts w:ascii="宋体" w:hAnsi="宋体" w:eastAsia="宋体" w:cs="宋体"/>
          <w:spacing w:val="-5"/>
          <w:sz w:val="24"/>
          <w:szCs w:val="24"/>
        </w:rPr>
        <w:t>小时的，每次扣</w:t>
      </w:r>
      <w:r>
        <w:rPr>
          <w:rFonts w:ascii="宋体" w:hAnsi="宋体" w:eastAsia="宋体" w:cs="宋体"/>
          <w:spacing w:val="-32"/>
          <w:sz w:val="24"/>
          <w:szCs w:val="24"/>
        </w:rPr>
        <w:t xml:space="preserve"> </w:t>
      </w:r>
      <w:r>
        <w:rPr>
          <w:rFonts w:ascii="Times New Roman" w:hAnsi="Times New Roman" w:eastAsia="Times New Roman" w:cs="Times New Roman"/>
          <w:spacing w:val="-6"/>
          <w:sz w:val="24"/>
          <w:szCs w:val="24"/>
        </w:rPr>
        <w:t xml:space="preserve">1 </w:t>
      </w:r>
      <w:r>
        <w:rPr>
          <w:rFonts w:ascii="宋体" w:hAnsi="宋体" w:eastAsia="宋体" w:cs="宋体"/>
          <w:spacing w:val="-6"/>
          <w:sz w:val="24"/>
          <w:szCs w:val="24"/>
        </w:rPr>
        <w:t>分；中断服务</w:t>
      </w:r>
      <w:r>
        <w:rPr>
          <w:rFonts w:ascii="宋体" w:hAnsi="宋体" w:eastAsia="宋体" w:cs="宋体"/>
          <w:spacing w:val="-56"/>
          <w:sz w:val="24"/>
          <w:szCs w:val="24"/>
        </w:rPr>
        <w:t xml:space="preserve"> </w:t>
      </w:r>
      <w:r>
        <w:rPr>
          <w:rFonts w:ascii="Times New Roman" w:hAnsi="Times New Roman" w:eastAsia="Times New Roman" w:cs="Times New Roman"/>
          <w:spacing w:val="-6"/>
          <w:sz w:val="24"/>
          <w:szCs w:val="24"/>
        </w:rPr>
        <w:t>4</w:t>
      </w:r>
      <w:r>
        <w:rPr>
          <w:rFonts w:ascii="Times New Roman" w:hAnsi="Times New Roman" w:eastAsia="Times New Roman" w:cs="Times New Roman"/>
          <w:spacing w:val="16"/>
          <w:sz w:val="24"/>
          <w:szCs w:val="24"/>
        </w:rPr>
        <w:t xml:space="preserve"> </w:t>
      </w:r>
      <w:r>
        <w:rPr>
          <w:rFonts w:ascii="宋体" w:hAnsi="宋体" w:eastAsia="宋体" w:cs="宋体"/>
          <w:spacing w:val="-6"/>
          <w:sz w:val="24"/>
          <w:szCs w:val="24"/>
        </w:rPr>
        <w:t>小时</w:t>
      </w:r>
      <w:r>
        <w:rPr>
          <w:rFonts w:ascii="宋体" w:hAnsi="宋体" w:eastAsia="宋体" w:cs="宋体"/>
          <w:spacing w:val="-3"/>
          <w:sz w:val="24"/>
          <w:szCs w:val="24"/>
        </w:rPr>
        <w:t>以上的，每次扣</w:t>
      </w:r>
      <w:r>
        <w:rPr>
          <w:rFonts w:ascii="宋体" w:hAnsi="宋体" w:eastAsia="宋体" w:cs="宋体"/>
          <w:spacing w:val="-54"/>
          <w:sz w:val="24"/>
          <w:szCs w:val="24"/>
        </w:rPr>
        <w:t xml:space="preserve"> </w:t>
      </w:r>
      <w:r>
        <w:rPr>
          <w:rFonts w:ascii="Times New Roman" w:hAnsi="Times New Roman" w:eastAsia="Times New Roman" w:cs="Times New Roman"/>
          <w:spacing w:val="-3"/>
          <w:sz w:val="24"/>
          <w:szCs w:val="24"/>
        </w:rPr>
        <w:t xml:space="preserve">2 </w:t>
      </w:r>
      <w:r>
        <w:rPr>
          <w:rFonts w:ascii="宋体" w:hAnsi="宋体" w:eastAsia="宋体" w:cs="宋体"/>
          <w:spacing w:val="-3"/>
          <w:sz w:val="24"/>
          <w:szCs w:val="24"/>
        </w:rPr>
        <w:t>分；中断</w:t>
      </w:r>
      <w:r>
        <w:rPr>
          <w:rFonts w:ascii="宋体" w:hAnsi="宋体" w:eastAsia="宋体" w:cs="宋体"/>
          <w:spacing w:val="-46"/>
          <w:sz w:val="24"/>
          <w:szCs w:val="24"/>
        </w:rPr>
        <w:t xml:space="preserve"> </w:t>
      </w:r>
      <w:r>
        <w:rPr>
          <w:rFonts w:ascii="Times New Roman" w:hAnsi="Times New Roman" w:eastAsia="Times New Roman" w:cs="Times New Roman"/>
          <w:spacing w:val="-3"/>
          <w:sz w:val="24"/>
          <w:szCs w:val="24"/>
        </w:rPr>
        <w:t>8</w:t>
      </w:r>
      <w:r>
        <w:rPr>
          <w:rFonts w:ascii="Times New Roman" w:hAnsi="Times New Roman" w:eastAsia="Times New Roman" w:cs="Times New Roman"/>
          <w:spacing w:val="16"/>
          <w:sz w:val="24"/>
          <w:szCs w:val="24"/>
        </w:rPr>
        <w:t xml:space="preserve"> </w:t>
      </w:r>
      <w:r>
        <w:rPr>
          <w:rFonts w:ascii="宋体" w:hAnsi="宋体" w:eastAsia="宋体" w:cs="宋体"/>
          <w:spacing w:val="-3"/>
          <w:sz w:val="24"/>
          <w:szCs w:val="24"/>
        </w:rPr>
        <w:t>小时以上的，每次扣</w:t>
      </w:r>
      <w:r>
        <w:rPr>
          <w:rFonts w:ascii="宋体" w:hAnsi="宋体" w:eastAsia="宋体" w:cs="宋体"/>
          <w:spacing w:val="-48"/>
          <w:sz w:val="24"/>
          <w:szCs w:val="24"/>
        </w:rPr>
        <w:t xml:space="preserve"> </w:t>
      </w:r>
      <w:r>
        <w:rPr>
          <w:rFonts w:ascii="Times New Roman" w:hAnsi="Times New Roman" w:eastAsia="Times New Roman" w:cs="Times New Roman"/>
          <w:spacing w:val="-3"/>
          <w:sz w:val="24"/>
          <w:szCs w:val="24"/>
        </w:rPr>
        <w:t xml:space="preserve">5 </w:t>
      </w:r>
      <w:r>
        <w:rPr>
          <w:rFonts w:ascii="宋体" w:hAnsi="宋体" w:eastAsia="宋体" w:cs="宋体"/>
          <w:spacing w:val="-3"/>
          <w:sz w:val="24"/>
          <w:szCs w:val="24"/>
        </w:rPr>
        <w:t>分。</w:t>
      </w:r>
    </w:p>
    <w:p w14:paraId="3CEA6C77">
      <w:pPr>
        <w:spacing w:before="216" w:line="343" w:lineRule="auto"/>
        <w:ind w:left="20" w:right="18" w:firstLine="420"/>
        <w:rPr>
          <w:rFonts w:ascii="宋体" w:hAnsi="宋体" w:eastAsia="宋体" w:cs="宋体"/>
          <w:spacing w:val="-8"/>
          <w:sz w:val="24"/>
          <w:szCs w:val="24"/>
        </w:rPr>
      </w:pPr>
      <w:r>
        <w:rPr>
          <w:rFonts w:ascii="Times New Roman" w:hAnsi="Times New Roman" w:eastAsia="Times New Roman" w:cs="Times New Roman"/>
          <w:spacing w:val="-3"/>
          <w:sz w:val="24"/>
          <w:szCs w:val="24"/>
        </w:rPr>
        <w:t>3.7.2</w:t>
      </w:r>
      <w:r>
        <w:rPr>
          <w:rFonts w:ascii="Times New Roman" w:hAnsi="Times New Roman" w:eastAsia="Times New Roman" w:cs="Times New Roman"/>
          <w:spacing w:val="14"/>
          <w:sz w:val="24"/>
          <w:szCs w:val="24"/>
        </w:rPr>
        <w:t xml:space="preserve"> </w:t>
      </w:r>
      <w:r>
        <w:rPr>
          <w:rFonts w:ascii="宋体" w:hAnsi="宋体" w:eastAsia="宋体" w:cs="宋体"/>
          <w:spacing w:val="-3"/>
          <w:sz w:val="24"/>
          <w:szCs w:val="24"/>
        </w:rPr>
        <w:t>与办公服务相关的系统（办公网络、弱电点位调整、中心</w:t>
      </w:r>
      <w:r>
        <w:rPr>
          <w:rFonts w:ascii="宋体" w:hAnsi="宋体" w:eastAsia="宋体" w:cs="宋体"/>
          <w:spacing w:val="-4"/>
          <w:sz w:val="24"/>
          <w:szCs w:val="24"/>
        </w:rPr>
        <w:t>机房、网络设</w:t>
      </w:r>
      <w:r>
        <w:rPr>
          <w:rFonts w:ascii="宋体" w:hAnsi="宋体" w:eastAsia="宋体" w:cs="宋体"/>
          <w:spacing w:val="-10"/>
          <w:sz w:val="24"/>
          <w:szCs w:val="24"/>
        </w:rPr>
        <w:t>备及服务器、无线对讲、会议系统）中断服务</w:t>
      </w:r>
      <w:r>
        <w:rPr>
          <w:rFonts w:ascii="宋体" w:hAnsi="宋体" w:eastAsia="宋体" w:cs="宋体"/>
          <w:spacing w:val="-15"/>
          <w:sz w:val="24"/>
          <w:szCs w:val="24"/>
        </w:rPr>
        <w:t xml:space="preserve"> </w:t>
      </w:r>
      <w:r>
        <w:rPr>
          <w:rFonts w:ascii="Times New Roman" w:hAnsi="Times New Roman" w:eastAsia="Times New Roman" w:cs="Times New Roman"/>
          <w:spacing w:val="-10"/>
          <w:sz w:val="24"/>
          <w:szCs w:val="24"/>
        </w:rPr>
        <w:t>1</w:t>
      </w:r>
      <w:r>
        <w:rPr>
          <w:rFonts w:ascii="宋体" w:hAnsi="宋体" w:eastAsia="宋体" w:cs="宋体"/>
          <w:spacing w:val="-10"/>
          <w:sz w:val="24"/>
          <w:szCs w:val="24"/>
        </w:rPr>
        <w:t>小时（非工作日</w:t>
      </w:r>
      <w:r>
        <w:rPr>
          <w:rFonts w:ascii="宋体" w:hAnsi="宋体" w:eastAsia="宋体" w:cs="宋体"/>
          <w:spacing w:val="-55"/>
          <w:sz w:val="24"/>
          <w:szCs w:val="24"/>
        </w:rPr>
        <w:t xml:space="preserve"> </w:t>
      </w:r>
      <w:r>
        <w:rPr>
          <w:rFonts w:ascii="Times New Roman" w:hAnsi="Times New Roman" w:eastAsia="Times New Roman" w:cs="Times New Roman"/>
          <w:spacing w:val="-10"/>
          <w:sz w:val="24"/>
          <w:szCs w:val="24"/>
        </w:rPr>
        <w:t>2</w:t>
      </w:r>
      <w:r>
        <w:rPr>
          <w:rFonts w:ascii="宋体" w:hAnsi="宋体" w:eastAsia="宋体" w:cs="宋体"/>
          <w:spacing w:val="-10"/>
          <w:sz w:val="24"/>
          <w:szCs w:val="24"/>
        </w:rPr>
        <w:t>小时）以上的，</w:t>
      </w:r>
      <w:r>
        <w:rPr>
          <w:rFonts w:ascii="宋体" w:hAnsi="宋体" w:eastAsia="宋体" w:cs="宋体"/>
          <w:sz w:val="24"/>
          <w:szCs w:val="24"/>
        </w:rPr>
        <w:t xml:space="preserve"> </w:t>
      </w:r>
      <w:r>
        <w:rPr>
          <w:rFonts w:ascii="宋体" w:hAnsi="宋体" w:eastAsia="宋体" w:cs="宋体"/>
          <w:spacing w:val="-5"/>
          <w:sz w:val="24"/>
          <w:szCs w:val="24"/>
        </w:rPr>
        <w:t>每次扣</w:t>
      </w:r>
      <w:r>
        <w:rPr>
          <w:rFonts w:ascii="宋体" w:hAnsi="宋体" w:eastAsia="宋体" w:cs="宋体"/>
          <w:spacing w:val="-30"/>
          <w:sz w:val="24"/>
          <w:szCs w:val="24"/>
        </w:rPr>
        <w:t xml:space="preserve"> </w:t>
      </w:r>
      <w:r>
        <w:rPr>
          <w:rFonts w:ascii="Times New Roman" w:hAnsi="Times New Roman" w:eastAsia="Times New Roman" w:cs="Times New Roman"/>
          <w:spacing w:val="-5"/>
          <w:sz w:val="24"/>
          <w:szCs w:val="24"/>
        </w:rPr>
        <w:t xml:space="preserve">1 </w:t>
      </w:r>
      <w:r>
        <w:rPr>
          <w:rFonts w:ascii="宋体" w:hAnsi="宋体" w:eastAsia="宋体" w:cs="宋体"/>
          <w:spacing w:val="-5"/>
          <w:sz w:val="24"/>
          <w:szCs w:val="24"/>
        </w:rPr>
        <w:t>分；中断服务</w:t>
      </w:r>
      <w:r>
        <w:rPr>
          <w:rFonts w:ascii="宋体" w:hAnsi="宋体" w:eastAsia="宋体" w:cs="宋体"/>
          <w:spacing w:val="-56"/>
          <w:sz w:val="24"/>
          <w:szCs w:val="24"/>
        </w:rPr>
        <w:t xml:space="preserve">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16"/>
          <w:sz w:val="24"/>
          <w:szCs w:val="24"/>
        </w:rPr>
        <w:t xml:space="preserve"> </w:t>
      </w:r>
      <w:r>
        <w:rPr>
          <w:rFonts w:ascii="宋体" w:hAnsi="宋体" w:eastAsia="宋体" w:cs="宋体"/>
          <w:spacing w:val="-5"/>
          <w:sz w:val="24"/>
          <w:szCs w:val="24"/>
        </w:rPr>
        <w:t>小时以上的，每次扣</w:t>
      </w:r>
      <w:r>
        <w:rPr>
          <w:rFonts w:ascii="宋体" w:hAnsi="宋体" w:eastAsia="宋体" w:cs="宋体"/>
          <w:spacing w:val="-55"/>
          <w:sz w:val="24"/>
          <w:szCs w:val="24"/>
        </w:rPr>
        <w:t xml:space="preserve"> </w:t>
      </w:r>
      <w:r>
        <w:rPr>
          <w:rFonts w:ascii="Times New Roman" w:hAnsi="Times New Roman" w:eastAsia="Times New Roman" w:cs="Times New Roman"/>
          <w:spacing w:val="-5"/>
          <w:sz w:val="24"/>
          <w:szCs w:val="24"/>
        </w:rPr>
        <w:t xml:space="preserve">2 </w:t>
      </w:r>
      <w:r>
        <w:rPr>
          <w:rFonts w:ascii="宋体" w:hAnsi="宋体" w:eastAsia="宋体" w:cs="宋体"/>
          <w:spacing w:val="-5"/>
          <w:sz w:val="24"/>
          <w:szCs w:val="24"/>
        </w:rPr>
        <w:t>分；中断</w:t>
      </w:r>
      <w:r>
        <w:rPr>
          <w:rFonts w:ascii="宋体" w:hAnsi="宋体" w:eastAsia="宋体" w:cs="宋体"/>
          <w:spacing w:val="-45"/>
          <w:sz w:val="24"/>
          <w:szCs w:val="24"/>
        </w:rPr>
        <w:t xml:space="preserve"> </w:t>
      </w:r>
      <w:r>
        <w:rPr>
          <w:rFonts w:ascii="Times New Roman" w:hAnsi="Times New Roman" w:eastAsia="Times New Roman" w:cs="Times New Roman"/>
          <w:spacing w:val="-5"/>
          <w:sz w:val="24"/>
          <w:szCs w:val="24"/>
        </w:rPr>
        <w:t>8</w:t>
      </w:r>
      <w:r>
        <w:rPr>
          <w:rFonts w:ascii="Times New Roman" w:hAnsi="Times New Roman" w:eastAsia="Times New Roman" w:cs="Times New Roman"/>
          <w:spacing w:val="15"/>
          <w:w w:val="101"/>
          <w:sz w:val="24"/>
          <w:szCs w:val="24"/>
        </w:rPr>
        <w:t xml:space="preserve"> </w:t>
      </w:r>
      <w:r>
        <w:rPr>
          <w:rFonts w:ascii="宋体" w:hAnsi="宋体" w:eastAsia="宋体" w:cs="宋体"/>
          <w:spacing w:val="-5"/>
          <w:sz w:val="24"/>
          <w:szCs w:val="24"/>
        </w:rPr>
        <w:t>小时以上的，每次扣</w:t>
      </w:r>
      <w:r>
        <w:rPr>
          <w:rFonts w:ascii="Times New Roman" w:hAnsi="Times New Roman" w:eastAsia="Times New Roman" w:cs="Times New Roman"/>
          <w:spacing w:val="-8"/>
          <w:sz w:val="24"/>
          <w:szCs w:val="24"/>
        </w:rPr>
        <w:t>5</w:t>
      </w:r>
      <w:r>
        <w:rPr>
          <w:rFonts w:ascii="宋体" w:hAnsi="宋体" w:eastAsia="宋体" w:cs="宋体"/>
          <w:spacing w:val="-8"/>
          <w:sz w:val="24"/>
          <w:szCs w:val="24"/>
        </w:rPr>
        <w:t>分。</w:t>
      </w:r>
    </w:p>
    <w:p w14:paraId="2E9C893A">
      <w:pPr>
        <w:spacing w:before="216" w:line="343" w:lineRule="auto"/>
        <w:ind w:left="20" w:right="18" w:firstLine="420"/>
        <w:rPr>
          <w:rFonts w:ascii="宋体" w:hAnsi="宋体" w:eastAsia="宋体" w:cs="宋体"/>
          <w:sz w:val="24"/>
          <w:szCs w:val="24"/>
        </w:rPr>
      </w:pPr>
      <w:r>
        <w:rPr>
          <w:rFonts w:ascii="Times New Roman" w:hAnsi="Times New Roman" w:eastAsia="Times New Roman" w:cs="Times New Roman"/>
          <w:spacing w:val="-1"/>
          <w:sz w:val="24"/>
          <w:szCs w:val="24"/>
        </w:rPr>
        <w:t xml:space="preserve">3.7.3 </w:t>
      </w:r>
      <w:r>
        <w:rPr>
          <w:rFonts w:ascii="宋体" w:hAnsi="宋体" w:eastAsia="宋体" w:cs="宋体"/>
          <w:spacing w:val="-1"/>
          <w:sz w:val="24"/>
          <w:szCs w:val="24"/>
        </w:rPr>
        <w:t>与网络安全相关系统（防火墙、网络安全管理平台、</w:t>
      </w:r>
      <w:r>
        <w:rPr>
          <w:rFonts w:ascii="Times New Roman" w:hAnsi="Times New Roman" w:eastAsia="Times New Roman" w:cs="Times New Roman"/>
          <w:spacing w:val="-1"/>
          <w:sz w:val="24"/>
          <w:szCs w:val="24"/>
        </w:rPr>
        <w:t>WAF</w:t>
      </w:r>
      <w:r>
        <w:rPr>
          <w:rFonts w:ascii="Times New Roman" w:hAnsi="Times New Roman" w:eastAsia="Times New Roman" w:cs="Times New Roman"/>
          <w:spacing w:val="-35"/>
          <w:sz w:val="24"/>
          <w:szCs w:val="24"/>
        </w:rPr>
        <w:t xml:space="preserve"> </w:t>
      </w:r>
      <w:r>
        <w:rPr>
          <w:rFonts w:ascii="宋体" w:hAnsi="宋体" w:eastAsia="宋体" w:cs="宋体"/>
          <w:spacing w:val="-1"/>
          <w:sz w:val="24"/>
          <w:szCs w:val="24"/>
        </w:rPr>
        <w:t>、网闸</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等</w:t>
      </w:r>
      <w:r>
        <w:rPr>
          <w:rFonts w:hint="eastAsia" w:ascii="宋体" w:hAnsi="宋体" w:eastAsia="宋体" w:cs="宋体"/>
          <w:spacing w:val="-1"/>
          <w:sz w:val="24"/>
          <w:szCs w:val="24"/>
          <w:lang w:eastAsia="zh-CN"/>
        </w:rPr>
        <w:t>）</w:t>
      </w:r>
      <w:r>
        <w:rPr>
          <w:rFonts w:ascii="宋体" w:hAnsi="宋体" w:eastAsia="宋体" w:cs="宋体"/>
          <w:spacing w:val="-3"/>
          <w:sz w:val="24"/>
          <w:szCs w:val="24"/>
        </w:rPr>
        <w:t>出现重大网络安全事故（如网页被修改造成社会不利影响、馆内重要</w:t>
      </w:r>
      <w:r>
        <w:rPr>
          <w:rFonts w:ascii="宋体" w:hAnsi="宋体" w:eastAsia="宋体" w:cs="宋体"/>
          <w:spacing w:val="6"/>
          <w:sz w:val="24"/>
          <w:szCs w:val="24"/>
        </w:rPr>
        <w:t xml:space="preserve"> </w:t>
      </w:r>
      <w:r>
        <w:rPr>
          <w:rFonts w:ascii="宋体" w:hAnsi="宋体" w:eastAsia="宋体" w:cs="宋体"/>
          <w:spacing w:val="-3"/>
          <w:sz w:val="24"/>
          <w:szCs w:val="24"/>
        </w:rPr>
        <w:t>数字资料或数据泄露、重大安全漏洞被网络公安下达处罚通知单）中之一，分数</w:t>
      </w:r>
      <w:r>
        <w:rPr>
          <w:rFonts w:ascii="宋体" w:hAnsi="宋体" w:eastAsia="宋体" w:cs="宋体"/>
          <w:spacing w:val="-1"/>
          <w:sz w:val="24"/>
          <w:szCs w:val="24"/>
        </w:rPr>
        <w:t>直接扣完；出现中等网络安全事故（重大安全漏洞被网络公安下达整</w:t>
      </w:r>
      <w:r>
        <w:rPr>
          <w:rFonts w:ascii="宋体" w:hAnsi="宋体" w:eastAsia="宋体" w:cs="宋体"/>
          <w:spacing w:val="-2"/>
          <w:sz w:val="24"/>
          <w:szCs w:val="24"/>
        </w:rPr>
        <w:t>改通知单、</w:t>
      </w:r>
      <w:r>
        <w:rPr>
          <w:rFonts w:ascii="宋体" w:hAnsi="宋体" w:eastAsia="宋体" w:cs="宋体"/>
          <w:spacing w:val="-4"/>
          <w:sz w:val="24"/>
          <w:szCs w:val="24"/>
        </w:rPr>
        <w:t>馆内网络遭到病毒或木马攻击导致工作中断或其</w:t>
      </w:r>
      <w:r>
        <w:rPr>
          <w:rFonts w:ascii="宋体" w:hAnsi="宋体" w:eastAsia="宋体" w:cs="宋体"/>
          <w:spacing w:val="-5"/>
          <w:sz w:val="24"/>
          <w:szCs w:val="24"/>
        </w:rPr>
        <w:t>它损失）中之一，每次扣</w:t>
      </w:r>
      <w:r>
        <w:rPr>
          <w:rFonts w:ascii="宋体" w:hAnsi="宋体" w:eastAsia="宋体" w:cs="宋体"/>
          <w:spacing w:val="-56"/>
          <w:sz w:val="24"/>
          <w:szCs w:val="24"/>
        </w:rPr>
        <w:t xml:space="preserve"> </w:t>
      </w:r>
      <w:r>
        <w:rPr>
          <w:rFonts w:ascii="Times New Roman" w:hAnsi="Times New Roman" w:eastAsia="Times New Roman" w:cs="Times New Roman"/>
          <w:spacing w:val="-5"/>
          <w:sz w:val="24"/>
          <w:szCs w:val="24"/>
        </w:rPr>
        <w:t xml:space="preserve">40 </w:t>
      </w:r>
      <w:r>
        <w:rPr>
          <w:rFonts w:ascii="宋体" w:hAnsi="宋体" w:eastAsia="宋体" w:cs="宋体"/>
          <w:spacing w:val="-5"/>
          <w:sz w:val="24"/>
          <w:szCs w:val="24"/>
        </w:rPr>
        <w:t>分；</w:t>
      </w:r>
      <w:r>
        <w:rPr>
          <w:rFonts w:ascii="宋体" w:hAnsi="宋体" w:eastAsia="宋体" w:cs="宋体"/>
          <w:spacing w:val="-3"/>
          <w:sz w:val="24"/>
          <w:szCs w:val="24"/>
        </w:rPr>
        <w:t>出现一般网络安全故障（出现重大安全漏洞或安全系统无法正常工作、管内网络</w:t>
      </w:r>
      <w:r>
        <w:rPr>
          <w:rFonts w:ascii="宋体" w:hAnsi="宋体" w:eastAsia="宋体" w:cs="宋体"/>
          <w:sz w:val="24"/>
          <w:szCs w:val="24"/>
        </w:rPr>
        <w:t>遭到病毒攻击或木马攻击导致工作中断但没有</w:t>
      </w:r>
      <w:r>
        <w:rPr>
          <w:rFonts w:ascii="宋体" w:hAnsi="宋体" w:eastAsia="宋体" w:cs="宋体"/>
          <w:spacing w:val="-1"/>
          <w:sz w:val="24"/>
          <w:szCs w:val="24"/>
        </w:rPr>
        <w:t>损失）中之一，每次扣</w:t>
      </w:r>
      <w:r>
        <w:rPr>
          <w:rFonts w:ascii="宋体" w:hAnsi="宋体" w:eastAsia="宋体" w:cs="宋体"/>
          <w:spacing w:val="-55"/>
          <w:sz w:val="24"/>
          <w:szCs w:val="24"/>
        </w:rPr>
        <w:t xml:space="preserve"> </w:t>
      </w:r>
      <w:r>
        <w:rPr>
          <w:rFonts w:ascii="Times New Roman" w:hAnsi="Times New Roman" w:eastAsia="Times New Roman" w:cs="Times New Roman"/>
          <w:spacing w:val="-1"/>
          <w:sz w:val="24"/>
          <w:szCs w:val="24"/>
        </w:rPr>
        <w:t>20</w:t>
      </w:r>
      <w:r>
        <w:rPr>
          <w:rFonts w:ascii="宋体" w:hAnsi="宋体" w:eastAsia="宋体" w:cs="宋体"/>
          <w:spacing w:val="-1"/>
          <w:sz w:val="24"/>
          <w:szCs w:val="24"/>
        </w:rPr>
        <w:t>分。</w:t>
      </w:r>
    </w:p>
    <w:p w14:paraId="25E014FD">
      <w:pPr>
        <w:spacing w:before="214" w:line="220" w:lineRule="auto"/>
        <w:ind w:left="512"/>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8</w:t>
      </w:r>
      <w:r>
        <w:rPr>
          <w:rFonts w:ascii="宋体" w:hAnsi="宋体" w:eastAsia="宋体" w:cs="宋体"/>
          <w:spacing w:val="-2"/>
          <w:sz w:val="24"/>
          <w:szCs w:val="24"/>
        </w:rPr>
        <w:t>）应急事故响应及处理</w:t>
      </w:r>
    </w:p>
    <w:p w14:paraId="76433AE7">
      <w:pPr>
        <w:spacing w:before="210" w:line="385" w:lineRule="auto"/>
        <w:ind w:left="21" w:right="80" w:firstLine="479"/>
        <w:rPr>
          <w:rFonts w:ascii="宋体" w:hAnsi="宋体" w:eastAsia="宋体" w:cs="宋体"/>
          <w:sz w:val="24"/>
          <w:szCs w:val="24"/>
        </w:rPr>
      </w:pPr>
      <w:r>
        <w:rPr>
          <w:rFonts w:ascii="宋体" w:hAnsi="宋体" w:eastAsia="宋体" w:cs="宋体"/>
          <w:spacing w:val="-3"/>
          <w:sz w:val="24"/>
          <w:szCs w:val="24"/>
        </w:rPr>
        <w:t>应急突发事件发生，运维单位应及时配合数字科技馆部处理事件，如因运维</w:t>
      </w:r>
      <w:r>
        <w:rPr>
          <w:rFonts w:ascii="宋体" w:hAnsi="宋体" w:eastAsia="宋体" w:cs="宋体"/>
          <w:sz w:val="24"/>
          <w:szCs w:val="24"/>
        </w:rPr>
        <w:t xml:space="preserve"> </w:t>
      </w:r>
      <w:r>
        <w:rPr>
          <w:rFonts w:ascii="宋体" w:hAnsi="宋体" w:eastAsia="宋体" w:cs="宋体"/>
          <w:spacing w:val="-1"/>
          <w:sz w:val="24"/>
          <w:szCs w:val="24"/>
        </w:rPr>
        <w:t>单位原因未能及时处理，按延迟天数计扣分值，</w:t>
      </w:r>
      <w:r>
        <w:rPr>
          <w:rFonts w:ascii="Times New Roman" w:hAnsi="Times New Roman" w:eastAsia="Times New Roman" w:cs="Times New Roman"/>
          <w:spacing w:val="-1"/>
          <w:sz w:val="24"/>
          <w:szCs w:val="24"/>
        </w:rPr>
        <w:t>2</w:t>
      </w:r>
      <w:r>
        <w:rPr>
          <w:rFonts w:ascii="宋体" w:hAnsi="宋体" w:eastAsia="宋体" w:cs="宋体"/>
          <w:spacing w:val="-1"/>
          <w:sz w:val="24"/>
          <w:szCs w:val="24"/>
        </w:rPr>
        <w:t>分</w:t>
      </w:r>
      <w:r>
        <w:rPr>
          <w:rFonts w:ascii="Times New Roman" w:hAnsi="Times New Roman" w:eastAsia="Times New Roman" w:cs="Times New Roman"/>
          <w:spacing w:val="-1"/>
          <w:sz w:val="24"/>
          <w:szCs w:val="24"/>
        </w:rPr>
        <w:t>/</w:t>
      </w:r>
      <w:r>
        <w:rPr>
          <w:rFonts w:ascii="宋体" w:hAnsi="宋体" w:eastAsia="宋体" w:cs="宋体"/>
          <w:spacing w:val="-1"/>
          <w:sz w:val="24"/>
          <w:szCs w:val="24"/>
        </w:rPr>
        <w:t>天，最多扣</w:t>
      </w:r>
      <w:r>
        <w:rPr>
          <w:rFonts w:ascii="宋体" w:hAnsi="宋体" w:eastAsia="宋体" w:cs="宋体"/>
          <w:spacing w:val="-32"/>
          <w:sz w:val="24"/>
          <w:szCs w:val="24"/>
        </w:rPr>
        <w:t xml:space="preserve"> </w:t>
      </w:r>
      <w:r>
        <w:rPr>
          <w:rFonts w:ascii="Times New Roman" w:hAnsi="Times New Roman" w:eastAsia="Times New Roman" w:cs="Times New Roman"/>
          <w:spacing w:val="-1"/>
          <w:sz w:val="24"/>
          <w:szCs w:val="24"/>
        </w:rPr>
        <w:t xml:space="preserve">10 </w:t>
      </w:r>
      <w:r>
        <w:rPr>
          <w:rFonts w:ascii="宋体" w:hAnsi="宋体" w:eastAsia="宋体" w:cs="宋体"/>
          <w:spacing w:val="-1"/>
          <w:sz w:val="24"/>
          <w:szCs w:val="24"/>
        </w:rPr>
        <w:t>分</w:t>
      </w:r>
      <w:r>
        <w:rPr>
          <w:rFonts w:ascii="宋体" w:hAnsi="宋体" w:eastAsia="宋体" w:cs="宋体"/>
          <w:spacing w:val="-2"/>
          <w:sz w:val="24"/>
          <w:szCs w:val="24"/>
        </w:rPr>
        <w:t>。智能化</w:t>
      </w:r>
      <w:r>
        <w:rPr>
          <w:rFonts w:ascii="宋体" w:hAnsi="宋体" w:eastAsia="宋体" w:cs="宋体"/>
          <w:spacing w:val="-3"/>
          <w:sz w:val="24"/>
          <w:szCs w:val="24"/>
        </w:rPr>
        <w:t>系统及办公网络受到攻击，需及时恢复，如因运维单位原因未能及时恢复系统正</w:t>
      </w:r>
      <w:r>
        <w:rPr>
          <w:rFonts w:ascii="宋体" w:hAnsi="宋体" w:eastAsia="宋体" w:cs="宋体"/>
          <w:spacing w:val="4"/>
          <w:sz w:val="24"/>
          <w:szCs w:val="24"/>
        </w:rPr>
        <w:t xml:space="preserve"> </w:t>
      </w:r>
      <w:r>
        <w:rPr>
          <w:rFonts w:ascii="宋体" w:hAnsi="宋体" w:eastAsia="宋体" w:cs="宋体"/>
          <w:spacing w:val="-1"/>
          <w:sz w:val="24"/>
          <w:szCs w:val="24"/>
        </w:rPr>
        <w:t>常业务，按延迟天数计扣分值，</w:t>
      </w:r>
      <w:r>
        <w:rPr>
          <w:rFonts w:ascii="Times New Roman" w:hAnsi="Times New Roman" w:eastAsia="Times New Roman" w:cs="Times New Roman"/>
          <w:spacing w:val="-1"/>
          <w:sz w:val="24"/>
          <w:szCs w:val="24"/>
        </w:rPr>
        <w:t xml:space="preserve">2 </w:t>
      </w:r>
      <w:r>
        <w:rPr>
          <w:rFonts w:ascii="宋体" w:hAnsi="宋体" w:eastAsia="宋体" w:cs="宋体"/>
          <w:spacing w:val="-1"/>
          <w:sz w:val="24"/>
          <w:szCs w:val="24"/>
        </w:rPr>
        <w:t>分</w:t>
      </w:r>
      <w:r>
        <w:rPr>
          <w:rFonts w:ascii="Times New Roman" w:hAnsi="Times New Roman" w:eastAsia="Times New Roman" w:cs="Times New Roman"/>
          <w:spacing w:val="-1"/>
          <w:sz w:val="24"/>
          <w:szCs w:val="24"/>
        </w:rPr>
        <w:t>/</w:t>
      </w:r>
      <w:r>
        <w:rPr>
          <w:rFonts w:ascii="宋体" w:hAnsi="宋体" w:eastAsia="宋体" w:cs="宋体"/>
          <w:spacing w:val="-1"/>
          <w:sz w:val="24"/>
          <w:szCs w:val="24"/>
        </w:rPr>
        <w:t>天，最多扣</w:t>
      </w:r>
      <w:r>
        <w:rPr>
          <w:rFonts w:ascii="宋体" w:hAnsi="宋体" w:eastAsia="宋体" w:cs="宋体"/>
          <w:spacing w:val="-32"/>
          <w:sz w:val="24"/>
          <w:szCs w:val="24"/>
        </w:rPr>
        <w:t xml:space="preserve"> </w:t>
      </w:r>
      <w:r>
        <w:rPr>
          <w:rFonts w:ascii="Times New Roman" w:hAnsi="Times New Roman" w:eastAsia="Times New Roman" w:cs="Times New Roman"/>
          <w:spacing w:val="-1"/>
          <w:sz w:val="24"/>
          <w:szCs w:val="24"/>
        </w:rPr>
        <w:t xml:space="preserve">10 </w:t>
      </w:r>
      <w:r>
        <w:rPr>
          <w:rFonts w:ascii="宋体" w:hAnsi="宋体" w:eastAsia="宋体" w:cs="宋体"/>
          <w:spacing w:val="-1"/>
          <w:sz w:val="24"/>
          <w:szCs w:val="24"/>
        </w:rPr>
        <w:t>分。应急事件处理</w:t>
      </w:r>
      <w:r>
        <w:rPr>
          <w:rFonts w:ascii="宋体" w:hAnsi="宋体" w:eastAsia="宋体" w:cs="宋体"/>
          <w:spacing w:val="-2"/>
          <w:sz w:val="24"/>
          <w:szCs w:val="24"/>
        </w:rPr>
        <w:t>结果应按</w:t>
      </w:r>
      <w:r>
        <w:rPr>
          <w:rFonts w:ascii="宋体" w:hAnsi="宋体" w:eastAsia="宋体" w:cs="宋体"/>
          <w:sz w:val="24"/>
          <w:szCs w:val="24"/>
        </w:rPr>
        <w:t xml:space="preserve"> </w:t>
      </w:r>
      <w:r>
        <w:rPr>
          <w:rFonts w:ascii="宋体" w:hAnsi="宋体" w:eastAsia="宋体" w:cs="宋体"/>
          <w:spacing w:val="-3"/>
          <w:sz w:val="24"/>
          <w:szCs w:val="24"/>
        </w:rPr>
        <w:t>要求及时提交书面报告，如未按时提交，按延迟天数计扣分值，</w:t>
      </w:r>
      <w:r>
        <w:rPr>
          <w:rFonts w:ascii="Times New Roman" w:hAnsi="Times New Roman" w:eastAsia="Times New Roman" w:cs="Times New Roman"/>
          <w:spacing w:val="-3"/>
          <w:sz w:val="24"/>
          <w:szCs w:val="24"/>
        </w:rPr>
        <w:t xml:space="preserve">1 </w:t>
      </w:r>
      <w:r>
        <w:rPr>
          <w:rFonts w:ascii="宋体" w:hAnsi="宋体" w:eastAsia="宋体" w:cs="宋体"/>
          <w:spacing w:val="-3"/>
          <w:sz w:val="24"/>
          <w:szCs w:val="24"/>
        </w:rPr>
        <w:t>分</w:t>
      </w:r>
      <w:r>
        <w:rPr>
          <w:rFonts w:ascii="Times New Roman" w:hAnsi="Times New Roman" w:eastAsia="Times New Roman" w:cs="Times New Roman"/>
          <w:spacing w:val="-3"/>
          <w:sz w:val="24"/>
          <w:szCs w:val="24"/>
        </w:rPr>
        <w:t>/</w:t>
      </w:r>
      <w:r>
        <w:rPr>
          <w:rFonts w:ascii="宋体" w:hAnsi="宋体" w:eastAsia="宋体" w:cs="宋体"/>
          <w:spacing w:val="-3"/>
          <w:sz w:val="24"/>
          <w:szCs w:val="24"/>
        </w:rPr>
        <w:t>天，最多扣</w:t>
      </w:r>
      <w:r>
        <w:rPr>
          <w:rFonts w:ascii="Times New Roman" w:hAnsi="Times New Roman" w:eastAsia="Times New Roman" w:cs="Times New Roman"/>
          <w:spacing w:val="-8"/>
          <w:sz w:val="24"/>
          <w:szCs w:val="24"/>
        </w:rPr>
        <w:t>5</w:t>
      </w:r>
      <w:r>
        <w:rPr>
          <w:rFonts w:ascii="Times New Roman" w:hAnsi="Times New Roman" w:eastAsia="Times New Roman" w:cs="Times New Roman"/>
          <w:spacing w:val="12"/>
          <w:sz w:val="24"/>
          <w:szCs w:val="24"/>
        </w:rPr>
        <w:t xml:space="preserve"> </w:t>
      </w:r>
      <w:r>
        <w:rPr>
          <w:rFonts w:ascii="宋体" w:hAnsi="宋体" w:eastAsia="宋体" w:cs="宋体"/>
          <w:spacing w:val="-8"/>
          <w:sz w:val="24"/>
          <w:szCs w:val="24"/>
        </w:rPr>
        <w:t>分。</w:t>
      </w:r>
    </w:p>
    <w:p w14:paraId="22F53ACB">
      <w:pPr>
        <w:spacing w:before="1" w:line="220" w:lineRule="auto"/>
        <w:ind w:left="512"/>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9</w:t>
      </w:r>
      <w:r>
        <w:rPr>
          <w:rFonts w:ascii="宋体" w:hAnsi="宋体" w:eastAsia="宋体" w:cs="宋体"/>
          <w:spacing w:val="-3"/>
          <w:sz w:val="24"/>
          <w:szCs w:val="24"/>
        </w:rPr>
        <w:t>）应急演练</w:t>
      </w:r>
    </w:p>
    <w:p w14:paraId="7C3E7653">
      <w:pPr>
        <w:spacing w:before="216" w:line="385" w:lineRule="auto"/>
        <w:ind w:left="20" w:right="80" w:firstLine="480"/>
        <w:rPr>
          <w:rFonts w:ascii="宋体" w:hAnsi="宋体" w:eastAsia="宋体" w:cs="宋体"/>
          <w:sz w:val="24"/>
          <w:szCs w:val="24"/>
        </w:rPr>
      </w:pPr>
      <w:r>
        <w:rPr>
          <w:rFonts w:ascii="宋体" w:hAnsi="宋体" w:eastAsia="宋体" w:cs="宋体"/>
          <w:spacing w:val="-3"/>
          <w:sz w:val="24"/>
          <w:szCs w:val="24"/>
        </w:rPr>
        <w:t>运维单位应建立完善的应急响应预案，在紧急情况下，可以参照预先制定的</w:t>
      </w:r>
      <w:r>
        <w:rPr>
          <w:rFonts w:ascii="宋体" w:hAnsi="宋体" w:eastAsia="宋体" w:cs="宋体"/>
          <w:sz w:val="24"/>
          <w:szCs w:val="24"/>
        </w:rPr>
        <w:t xml:space="preserve"> </w:t>
      </w:r>
      <w:r>
        <w:rPr>
          <w:rFonts w:ascii="宋体" w:hAnsi="宋体" w:eastAsia="宋体" w:cs="宋体"/>
          <w:spacing w:val="-3"/>
          <w:sz w:val="24"/>
          <w:szCs w:val="24"/>
        </w:rPr>
        <w:t>应急预案进行紧急处理。定期进行应急演练，确定为三级等保的网站系统与统一</w:t>
      </w:r>
      <w:r>
        <w:rPr>
          <w:rFonts w:ascii="宋体" w:hAnsi="宋体" w:eastAsia="宋体" w:cs="宋体"/>
          <w:spacing w:val="5"/>
          <w:sz w:val="24"/>
          <w:szCs w:val="24"/>
        </w:rPr>
        <w:t xml:space="preserve"> </w:t>
      </w:r>
      <w:r>
        <w:rPr>
          <w:rFonts w:ascii="宋体" w:hAnsi="宋体" w:eastAsia="宋体" w:cs="宋体"/>
          <w:spacing w:val="-1"/>
          <w:sz w:val="24"/>
          <w:szCs w:val="24"/>
        </w:rPr>
        <w:t>管理平台应上下半年各一次，每年不低于两次，缺一次扣</w:t>
      </w:r>
      <w:r>
        <w:rPr>
          <w:rFonts w:ascii="宋体" w:hAnsi="宋体" w:eastAsia="宋体" w:cs="宋体"/>
          <w:spacing w:val="-42"/>
          <w:sz w:val="24"/>
          <w:szCs w:val="24"/>
        </w:rPr>
        <w:t xml:space="preserve"> </w:t>
      </w:r>
      <w:r>
        <w:rPr>
          <w:rFonts w:ascii="Times New Roman" w:hAnsi="Times New Roman" w:eastAsia="Times New Roman" w:cs="Times New Roman"/>
          <w:spacing w:val="-1"/>
          <w:sz w:val="24"/>
          <w:szCs w:val="24"/>
        </w:rPr>
        <w:t>5</w:t>
      </w:r>
      <w:r>
        <w:rPr>
          <w:rFonts w:ascii="宋体" w:hAnsi="宋体" w:eastAsia="宋体" w:cs="宋体"/>
          <w:spacing w:val="-1"/>
          <w:sz w:val="24"/>
          <w:szCs w:val="24"/>
        </w:rPr>
        <w:t>分。</w:t>
      </w:r>
    </w:p>
    <w:p w14:paraId="5E86990A">
      <w:pPr>
        <w:pStyle w:val="3"/>
        <w:spacing w:line="337" w:lineRule="auto"/>
      </w:pPr>
    </w:p>
    <w:p w14:paraId="322B5DE1">
      <w:pPr>
        <w:spacing w:before="1" w:line="385" w:lineRule="auto"/>
        <w:ind w:left="22" w:right="12" w:firstLine="479"/>
        <w:rPr>
          <w:rFonts w:ascii="宋体" w:hAnsi="宋体" w:eastAsia="宋体" w:cs="宋体"/>
          <w:sz w:val="24"/>
          <w:szCs w:val="24"/>
        </w:rPr>
      </w:pPr>
      <w:r>
        <w:rPr>
          <w:rFonts w:ascii="宋体" w:hAnsi="宋体" w:eastAsia="宋体" w:cs="宋体"/>
          <w:spacing w:val="-3"/>
          <w:sz w:val="24"/>
          <w:szCs w:val="24"/>
        </w:rPr>
        <w:t>本考核办法作为武汉科学技术馆与运维单位签署合同的附件，对运维单</w:t>
      </w:r>
      <w:r>
        <w:rPr>
          <w:rFonts w:ascii="宋体" w:hAnsi="宋体" w:eastAsia="宋体" w:cs="宋体"/>
          <w:spacing w:val="-4"/>
          <w:sz w:val="24"/>
          <w:szCs w:val="24"/>
        </w:rPr>
        <w:t>位产</w:t>
      </w:r>
      <w:r>
        <w:rPr>
          <w:rFonts w:ascii="宋体" w:hAnsi="宋体" w:eastAsia="宋体" w:cs="宋体"/>
          <w:sz w:val="24"/>
          <w:szCs w:val="24"/>
        </w:rPr>
        <w:t xml:space="preserve"> </w:t>
      </w:r>
      <w:r>
        <w:rPr>
          <w:rFonts w:ascii="宋体" w:hAnsi="宋体" w:eastAsia="宋体" w:cs="宋体"/>
          <w:spacing w:val="-1"/>
          <w:sz w:val="24"/>
          <w:szCs w:val="24"/>
        </w:rPr>
        <w:t>生法律约束力，本考核办法的最终解释权归数字科技馆部。</w:t>
      </w:r>
    </w:p>
    <w:p w14:paraId="2AB16120"/>
    <w:sectPr>
      <w:headerReference r:id="rId11" w:type="default"/>
      <w:footerReference r:id="rId12"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95D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9B0A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C561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84A2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68F6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6FD3F">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99A14">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7CA78">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FC5B6D"/>
    <w:rsid w:val="07026A9C"/>
    <w:rsid w:val="07CB64BA"/>
    <w:rsid w:val="0CC6385C"/>
    <w:rsid w:val="125527E4"/>
    <w:rsid w:val="1BDD4B1E"/>
    <w:rsid w:val="1CE266C2"/>
    <w:rsid w:val="21DD5A45"/>
    <w:rsid w:val="287265EE"/>
    <w:rsid w:val="39D92970"/>
    <w:rsid w:val="6162474A"/>
    <w:rsid w:val="67FC5B6D"/>
    <w:rsid w:val="70637B3F"/>
    <w:rsid w:val="7BE11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24"/>
      <w:szCs w:val="24"/>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6963</Words>
  <Characters>7229</Characters>
  <Lines>0</Lines>
  <Paragraphs>0</Paragraphs>
  <TotalTime>33</TotalTime>
  <ScaleCrop>false</ScaleCrop>
  <LinksUpToDate>false</LinksUpToDate>
  <CharactersWithSpaces>7471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2025-09-26T06:26:00Z</dcterms:created>
  <dc:creator>stsemahoosinacom</dc:creator>
  <cp:lastModifiedBy>stsemahoosinacom</cp:lastModifiedBy>
  <dcterms:modified xsi:type="dcterms:W3CDTF">2025-11-20T06:50:56Z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3BED5876C4C144CAAD2739B2C9412BA1_13</vt:lpwstr>
  </property>
  <property fmtid="{D5CDD505-2E9C-101B-9397-08002B2CF9AE}" pid="4" name="KSOTemplateDocerSaveRecord">
    <vt:lpwstr>eyJoZGlkIjoiNjE1Y2U3MGY5ZDEwZWNlMGE2ODc5N2ZlZmVkMmZmZmMiLCJ1c2VySWQiOiIzNzI3MTI5In0=</vt:lpwstr>
  </property>
</Properties>
</file>