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E9E" w:rsidRDefault="00B23E9E" w:rsidP="00B23E9E">
      <w:pPr>
        <w:rPr>
          <w:rFonts w:hint="eastAsia"/>
        </w:rPr>
      </w:pPr>
      <w:r>
        <w:rPr>
          <w:rFonts w:hint="eastAsia"/>
        </w:rPr>
        <w:t>为保障武汉市第三医院（首义、光谷院区）院内导航系统稳定运行，提升患者就医导航体验，现启动院内导航维保项目，服务期</w:t>
      </w:r>
      <w:r>
        <w:rPr>
          <w:rFonts w:hint="eastAsia"/>
        </w:rPr>
        <w:t>1</w:t>
      </w:r>
      <w:r>
        <w:rPr>
          <w:rFonts w:hint="eastAsia"/>
        </w:rPr>
        <w:t>年。</w:t>
      </w:r>
    </w:p>
    <w:p w:rsidR="004C43CF" w:rsidRDefault="00B23E9E" w:rsidP="00B23E9E">
      <w:r>
        <w:rPr>
          <w:rFonts w:hint="eastAsia"/>
        </w:rPr>
        <w:t>维保范围涵盖系统软硬件、</w:t>
      </w:r>
      <w:r>
        <w:rPr>
          <w:rFonts w:hint="eastAsia"/>
        </w:rPr>
        <w:t>3D</w:t>
      </w:r>
      <w:r>
        <w:rPr>
          <w:rFonts w:hint="eastAsia"/>
        </w:rPr>
        <w:t>地图数据、导航终端及接口。需提供</w:t>
      </w:r>
      <w:r>
        <w:rPr>
          <w:rFonts w:hint="eastAsia"/>
        </w:rPr>
        <w:t>7</w:t>
      </w:r>
      <w:r>
        <w:rPr>
          <w:rFonts w:hint="eastAsia"/>
        </w:rPr>
        <w:t>×</w:t>
      </w:r>
      <w:r>
        <w:rPr>
          <w:rFonts w:hint="eastAsia"/>
        </w:rPr>
        <w:t>24</w:t>
      </w:r>
      <w:r>
        <w:rPr>
          <w:rFonts w:hint="eastAsia"/>
        </w:rPr>
        <w:t>小时响应，一般故障</w:t>
      </w:r>
      <w:r>
        <w:rPr>
          <w:rFonts w:hint="eastAsia"/>
        </w:rPr>
        <w:t>2</w:t>
      </w:r>
      <w:r>
        <w:rPr>
          <w:rFonts w:hint="eastAsia"/>
        </w:rPr>
        <w:t>小时内到场、</w:t>
      </w:r>
      <w:r>
        <w:rPr>
          <w:rFonts w:hint="eastAsia"/>
        </w:rPr>
        <w:t>4</w:t>
      </w:r>
      <w:r>
        <w:rPr>
          <w:rFonts w:hint="eastAsia"/>
        </w:rPr>
        <w:t>小时修复，重大故障立即处置。定期巡检，优化路径规划，更新科室、诊室、设施等</w:t>
      </w:r>
      <w:r>
        <w:rPr>
          <w:rFonts w:hint="eastAsia"/>
        </w:rPr>
        <w:t>POI</w:t>
      </w:r>
      <w:r>
        <w:rPr>
          <w:rFonts w:hint="eastAsia"/>
        </w:rPr>
        <w:t>数据，保障地图精准。</w:t>
      </w:r>
    </w:p>
    <w:sectPr w:rsidR="004C43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3CF" w:rsidRDefault="004C43CF" w:rsidP="00B23E9E">
      <w:r>
        <w:separator/>
      </w:r>
    </w:p>
  </w:endnote>
  <w:endnote w:type="continuationSeparator" w:id="1">
    <w:p w:rsidR="004C43CF" w:rsidRDefault="004C43CF" w:rsidP="00B23E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3CF" w:rsidRDefault="004C43CF" w:rsidP="00B23E9E">
      <w:r>
        <w:separator/>
      </w:r>
    </w:p>
  </w:footnote>
  <w:footnote w:type="continuationSeparator" w:id="1">
    <w:p w:rsidR="004C43CF" w:rsidRDefault="004C43CF" w:rsidP="00B23E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3E9E"/>
    <w:rsid w:val="004C43CF"/>
    <w:rsid w:val="00B23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23E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23E9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23E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23E9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138</Characters>
  <Application>Microsoft Office Word</Application>
  <DocSecurity>0</DocSecurity>
  <Lines>1</Lines>
  <Paragraphs>1</Paragraphs>
  <ScaleCrop>false</ScaleCrop>
  <Company>Microsoft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2</cp:revision>
  <dcterms:created xsi:type="dcterms:W3CDTF">2026-05-11T02:20:00Z</dcterms:created>
  <dcterms:modified xsi:type="dcterms:W3CDTF">2026-05-11T02:20:00Z</dcterms:modified>
</cp:coreProperties>
</file>