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53721" w14:textId="73EBEC34" w:rsidR="00B5568F" w:rsidRDefault="00532967">
      <w:pPr>
        <w:jc w:val="center"/>
        <w:rPr>
          <w:rFonts w:asciiTheme="majorEastAsia" w:eastAsiaTheme="majorEastAsia" w:hAnsiTheme="majorEastAsia" w:cstheme="majorEastAsia"/>
          <w:b/>
          <w:bCs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武汉市公安局</w:t>
      </w:r>
      <w:r w:rsidR="00831297"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微信公众号宣传推广项目</w:t>
      </w:r>
    </w:p>
    <w:p w14:paraId="0BF0C27C" w14:textId="77777777" w:rsidR="00B5568F" w:rsidRDefault="00831297">
      <w:pPr>
        <w:jc w:val="center"/>
        <w:rPr>
          <w:rFonts w:asciiTheme="majorEastAsia" w:eastAsiaTheme="majorEastAsia" w:hAnsiTheme="majorEastAsia" w:cstheme="majorEastAsia"/>
          <w:b/>
          <w:bCs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采购需求</w:t>
      </w:r>
    </w:p>
    <w:p w14:paraId="2E61CC31" w14:textId="77777777" w:rsidR="00B5568F" w:rsidRDefault="00B5568F">
      <w:pPr>
        <w:jc w:val="center"/>
        <w:rPr>
          <w:rFonts w:asciiTheme="majorEastAsia" w:eastAsiaTheme="majorEastAsia" w:hAnsiTheme="majorEastAsia" w:cstheme="majorEastAsia"/>
          <w:b/>
          <w:bCs/>
          <w:sz w:val="44"/>
          <w:szCs w:val="44"/>
        </w:rPr>
      </w:pPr>
    </w:p>
    <w:p w14:paraId="3EA891FB" w14:textId="77777777" w:rsidR="00B5568F" w:rsidRDefault="00831297">
      <w:pPr>
        <w:spacing w:line="560" w:lineRule="exact"/>
        <w:ind w:firstLineChars="200" w:firstLine="640"/>
        <w:rPr>
          <w:rFonts w:ascii="仿宋" w:eastAsia="仿宋" w:hAnsi="仿宋" w:cs="仿宋"/>
          <w:bCs/>
          <w:iCs/>
          <w:sz w:val="32"/>
          <w:szCs w:val="32"/>
        </w:rPr>
      </w:pPr>
      <w:r>
        <w:rPr>
          <w:rFonts w:ascii="仿宋" w:eastAsia="仿宋" w:hAnsi="仿宋" w:cs="仿宋" w:hint="eastAsia"/>
          <w:bCs/>
          <w:iCs/>
          <w:sz w:val="32"/>
          <w:szCs w:val="32"/>
        </w:rPr>
        <w:t>一、新闻采访服务</w:t>
      </w:r>
    </w:p>
    <w:p w14:paraId="63F52286" w14:textId="77777777" w:rsidR="00B5568F" w:rsidRDefault="00831297">
      <w:pPr>
        <w:spacing w:line="560" w:lineRule="exact"/>
        <w:ind w:firstLineChars="200" w:firstLine="640"/>
        <w:rPr>
          <w:rFonts w:ascii="仿宋" w:eastAsia="仿宋" w:hAnsi="仿宋" w:cs="仿宋"/>
          <w:bCs/>
          <w:iCs/>
          <w:sz w:val="32"/>
          <w:szCs w:val="32"/>
        </w:rPr>
      </w:pPr>
      <w:r>
        <w:rPr>
          <w:rFonts w:ascii="仿宋" w:eastAsia="仿宋" w:hAnsi="仿宋" w:cs="仿宋" w:hint="eastAsia"/>
          <w:bCs/>
          <w:iCs/>
          <w:sz w:val="32"/>
          <w:szCs w:val="32"/>
        </w:rPr>
        <w:t>围绕武汉禁毒主题，全年提供不少于20篇次新闻采访服务，内容包括文字、图片、视频，要求形式多样、亮点突出。</w:t>
      </w:r>
    </w:p>
    <w:p w14:paraId="4E3A4E70" w14:textId="77777777" w:rsidR="00B5568F" w:rsidRDefault="00831297">
      <w:pPr>
        <w:spacing w:line="560" w:lineRule="exact"/>
        <w:ind w:firstLineChars="200" w:firstLine="640"/>
        <w:rPr>
          <w:rFonts w:ascii="仿宋" w:eastAsia="仿宋" w:hAnsi="仿宋" w:cs="仿宋"/>
          <w:bCs/>
          <w:iCs/>
          <w:sz w:val="32"/>
          <w:szCs w:val="32"/>
        </w:rPr>
      </w:pPr>
      <w:r>
        <w:rPr>
          <w:rFonts w:ascii="仿宋" w:eastAsia="仿宋" w:hAnsi="仿宋" w:cs="仿宋" w:hint="eastAsia"/>
          <w:bCs/>
          <w:iCs/>
          <w:sz w:val="32"/>
          <w:szCs w:val="32"/>
        </w:rPr>
        <w:t>二、新闻编辑服务</w:t>
      </w:r>
    </w:p>
    <w:p w14:paraId="2DDFFDC6" w14:textId="77777777" w:rsidR="00B5568F" w:rsidRDefault="00831297">
      <w:pPr>
        <w:spacing w:line="560" w:lineRule="exact"/>
        <w:ind w:firstLineChars="200" w:firstLine="640"/>
        <w:rPr>
          <w:rFonts w:ascii="仿宋" w:eastAsia="仿宋" w:hAnsi="仿宋" w:cs="仿宋"/>
          <w:bCs/>
          <w:iCs/>
          <w:sz w:val="32"/>
          <w:szCs w:val="32"/>
        </w:rPr>
      </w:pPr>
      <w:r>
        <w:rPr>
          <w:rFonts w:ascii="仿宋" w:eastAsia="仿宋" w:hAnsi="仿宋" w:cs="仿宋" w:hint="eastAsia"/>
          <w:bCs/>
          <w:iCs/>
          <w:sz w:val="32"/>
          <w:szCs w:val="32"/>
        </w:rPr>
        <w:t>全年在互联网信息平台编辑发布禁毒新闻宣传文图稿件不少于100条；每天制作禁毒知识海报并通过“武汉禁毒”微信公众号发布；完成官方微信公众号相关重要稿件的编辑、排版、推广等运营工作，确保制作质量合格，提升公众号的活跃度。</w:t>
      </w:r>
    </w:p>
    <w:p w14:paraId="05175BAA" w14:textId="77777777" w:rsidR="00B5568F" w:rsidRDefault="00831297">
      <w:pPr>
        <w:spacing w:line="560" w:lineRule="exact"/>
        <w:ind w:firstLineChars="200" w:firstLine="640"/>
        <w:rPr>
          <w:rFonts w:ascii="仿宋" w:eastAsia="仿宋" w:hAnsi="仿宋" w:cs="仿宋"/>
          <w:bCs/>
          <w:iCs/>
          <w:sz w:val="32"/>
          <w:szCs w:val="32"/>
        </w:rPr>
      </w:pPr>
      <w:r>
        <w:rPr>
          <w:rFonts w:ascii="仿宋" w:eastAsia="仿宋" w:hAnsi="仿宋" w:cs="仿宋" w:hint="eastAsia"/>
          <w:bCs/>
          <w:iCs/>
          <w:sz w:val="32"/>
          <w:szCs w:val="32"/>
        </w:rPr>
        <w:t>三、新闻发布服务</w:t>
      </w:r>
    </w:p>
    <w:p w14:paraId="6C244E37" w14:textId="77777777" w:rsidR="00B5568F" w:rsidRDefault="00831297">
      <w:pPr>
        <w:spacing w:line="560" w:lineRule="exact"/>
        <w:ind w:firstLineChars="200" w:firstLine="640"/>
        <w:rPr>
          <w:rFonts w:ascii="仿宋" w:eastAsia="仿宋" w:hAnsi="仿宋" w:cs="仿宋"/>
          <w:bCs/>
          <w:iCs/>
          <w:sz w:val="32"/>
          <w:szCs w:val="32"/>
        </w:rPr>
      </w:pPr>
      <w:r>
        <w:rPr>
          <w:rFonts w:ascii="仿宋" w:eastAsia="仿宋" w:hAnsi="仿宋" w:cs="仿宋" w:hint="eastAsia"/>
          <w:bCs/>
          <w:iCs/>
          <w:sz w:val="32"/>
          <w:szCs w:val="32"/>
        </w:rPr>
        <w:t>新闻宣传稿件应全面对接媒体资源，通过媒体矩阵进行传播，确保传播范围最大化，全年在省级以上主流媒体发布武汉禁毒主题新闻稿件不少于30条。</w:t>
      </w:r>
    </w:p>
    <w:p w14:paraId="47D97C6E" w14:textId="77777777" w:rsidR="00B5568F" w:rsidRDefault="00B5568F">
      <w:pPr>
        <w:spacing w:line="560" w:lineRule="exact"/>
        <w:ind w:firstLineChars="200" w:firstLine="640"/>
        <w:jc w:val="right"/>
        <w:rPr>
          <w:rFonts w:ascii="仿宋" w:eastAsia="仿宋" w:hAnsi="仿宋" w:cs="仿宋"/>
          <w:bCs/>
          <w:iCs/>
          <w:sz w:val="32"/>
          <w:szCs w:val="32"/>
        </w:rPr>
      </w:pPr>
    </w:p>
    <w:p w14:paraId="7D8769E4" w14:textId="77777777" w:rsidR="00B5568F" w:rsidRDefault="00B5568F" w:rsidP="0031499A">
      <w:pPr>
        <w:spacing w:line="560" w:lineRule="exact"/>
        <w:ind w:firstLineChars="200" w:firstLine="640"/>
        <w:jc w:val="right"/>
        <w:rPr>
          <w:rFonts w:ascii="仿宋" w:eastAsia="仿宋" w:hAnsi="仿宋" w:cs="仿宋"/>
          <w:bCs/>
          <w:iCs/>
          <w:sz w:val="32"/>
          <w:szCs w:val="32"/>
        </w:rPr>
      </w:pPr>
    </w:p>
    <w:sectPr w:rsidR="00B5568F" w:rsidSect="00B556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6170F" w14:textId="77777777" w:rsidR="0022670E" w:rsidRDefault="0022670E" w:rsidP="0031499A">
      <w:r>
        <w:separator/>
      </w:r>
    </w:p>
  </w:endnote>
  <w:endnote w:type="continuationSeparator" w:id="0">
    <w:p w14:paraId="745C68EA" w14:textId="77777777" w:rsidR="0022670E" w:rsidRDefault="0022670E" w:rsidP="00314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70BE1" w14:textId="77777777" w:rsidR="0022670E" w:rsidRDefault="0022670E" w:rsidP="0031499A">
      <w:r>
        <w:separator/>
      </w:r>
    </w:p>
  </w:footnote>
  <w:footnote w:type="continuationSeparator" w:id="0">
    <w:p w14:paraId="1FAC4B5C" w14:textId="77777777" w:rsidR="0022670E" w:rsidRDefault="0022670E" w:rsidP="003149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4D394616"/>
    <w:rsid w:val="0022670E"/>
    <w:rsid w:val="0031499A"/>
    <w:rsid w:val="00532967"/>
    <w:rsid w:val="00831297"/>
    <w:rsid w:val="00B5568F"/>
    <w:rsid w:val="4D394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EC4432"/>
  <w15:docId w15:val="{84A369E4-EBE6-4D30-8B13-154F1931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5568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49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31499A"/>
    <w:rPr>
      <w:kern w:val="2"/>
      <w:sz w:val="18"/>
      <w:szCs w:val="18"/>
    </w:rPr>
  </w:style>
  <w:style w:type="paragraph" w:styleId="a5">
    <w:name w:val="footer"/>
    <w:basedOn w:val="a"/>
    <w:link w:val="a6"/>
    <w:rsid w:val="003149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31499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241</Characters>
  <Application>Microsoft Office Word</Application>
  <DocSecurity>0</DocSecurity>
  <Lines>2</Lines>
  <Paragraphs>1</Paragraphs>
  <ScaleCrop>false</ScaleCrop>
  <Company>微软中国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</dc:creator>
  <cp:lastModifiedBy>cgb</cp:lastModifiedBy>
  <cp:revision>3</cp:revision>
  <dcterms:created xsi:type="dcterms:W3CDTF">2025-09-02T12:01:00Z</dcterms:created>
  <dcterms:modified xsi:type="dcterms:W3CDTF">2025-09-04T03:05:00Z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