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A06C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f207ddd0a898c56dabbd1dece9715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207ddd0a898c56dabbd1dece97152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9D48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2c6a473db682da0683bc078548ac0f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c6a473db682da0683bc078548ac0fa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4F16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7569838f8758ac95bfb91fe483b46b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569838f8758ac95bfb91fe483b46b2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32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2026-05-12T11:19:25Z</dcterms:created>
  <dc:creator>Administrator</dc:creator>
  <cp:lastModifiedBy>石强</cp:lastModifiedBy>
  <dcterms:modified xsi:type="dcterms:W3CDTF">2026-05-12T11:21:20Z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4C7387A745224C06BC6E12CB1FEF9C1F_12</vt:lpwstr>
  </property>
</Properties>
</file>