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C0EC08">
      <w:r>
        <w:rPr>
          <w:rFonts w:hint="eastAsia"/>
        </w:rPr>
        <w:t>按照约定条款完成物业管理服务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B6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administered</dc:creator>
  <cp:lastModifiedBy>倩</cp:lastModifiedBy>
  <dcterms:modified xsi:type="dcterms:W3CDTF">2025-12-25T01:26:58Z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eyJoZGlkIjoiZWQ0NDg3NzIwNzU4NjI2NDM5MjJjODNjMjVmZTNiZTIiLCJ1c2VySWQiOiI5OTk1Mjc0NzQifQ==</vt:lpwstr>
  </property>
  <property fmtid="{D5CDD505-2E9C-101B-9397-08002B2CF9AE}" pid="4" name="ICV">
    <vt:lpwstr>4F24A342F0D64AAB91B5E74CFB7D8562_12</vt:lpwstr>
  </property>
</Properties>
</file>